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spacing w:line="276" w:lineRule="auto"/>
              <w:rPr>
                <w:sz w:val="20"/>
                <w:szCs w:val="20"/>
              </w:rPr>
            </w:pPr>
            <w:r w:rsidDel="00000000" w:rsidR="00000000" w:rsidRPr="00000000">
              <w:rPr>
                <w:sz w:val="20"/>
                <w:szCs w:val="20"/>
                <w:rtl w:val="0"/>
              </w:rPr>
              <w:t xml:space="preserve">PROGRAMA DE FORMACIÓN</w:t>
            </w:r>
          </w:p>
        </w:tc>
        <w:tc>
          <w:tcPr>
            <w:vAlign w:val="center"/>
          </w:tcPr>
          <w:p w:rsidR="00000000" w:rsidDel="00000000" w:rsidP="00000000" w:rsidRDefault="00000000" w:rsidRPr="00000000" w14:paraId="00000004">
            <w:pPr>
              <w:spacing w:line="276" w:lineRule="auto"/>
              <w:rPr>
                <w:b w:val="0"/>
                <w:color w:val="e36c09"/>
                <w:sz w:val="20"/>
                <w:szCs w:val="20"/>
              </w:rPr>
            </w:pPr>
            <w:r w:rsidDel="00000000" w:rsidR="00000000" w:rsidRPr="00000000">
              <w:rPr>
                <w:b w:val="0"/>
                <w:sz w:val="20"/>
                <w:szCs w:val="20"/>
                <w:rtl w:val="0"/>
              </w:rPr>
              <w:t xml:space="preserve">Bioseguridad aplicada a la cosmética ornamental, facial y corporal.</w:t>
            </w:r>
            <w:r w:rsidDel="00000000" w:rsidR="00000000" w:rsidRPr="00000000">
              <w:rPr>
                <w:rtl w:val="0"/>
              </w:rPr>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rPr>
                <w:sz w:val="20"/>
                <w:szCs w:val="20"/>
              </w:rPr>
            </w:pPr>
            <w:r w:rsidDel="00000000" w:rsidR="00000000" w:rsidRPr="00000000">
              <w:rPr>
                <w:sz w:val="20"/>
                <w:szCs w:val="20"/>
                <w:rtl w:val="0"/>
              </w:rPr>
              <w:t xml:space="preserve">COMPETENCIA</w:t>
            </w:r>
          </w:p>
        </w:tc>
        <w:tc>
          <w:tcPr>
            <w:vAlign w:val="center"/>
          </w:tcPr>
          <w:p w:rsidR="00000000" w:rsidDel="00000000" w:rsidP="00000000" w:rsidRDefault="00000000" w:rsidRPr="00000000" w14:paraId="00000007">
            <w:pPr>
              <w:jc w:val="both"/>
              <w:rPr>
                <w:b w:val="0"/>
                <w:sz w:val="20"/>
                <w:szCs w:val="20"/>
                <w:u w:val="single"/>
              </w:rPr>
            </w:pPr>
            <w:r w:rsidDel="00000000" w:rsidR="00000000" w:rsidRPr="00000000">
              <w:rPr>
                <w:b w:val="0"/>
                <w:sz w:val="20"/>
                <w:szCs w:val="20"/>
                <w:rtl w:val="0"/>
              </w:rPr>
              <w:t xml:space="preserve">230101258 - Controlar infecciones de acuerdo con protocolos y normativa de salud.</w:t>
            </w:r>
            <w:r w:rsidDel="00000000" w:rsidR="00000000" w:rsidRPr="00000000">
              <w:rPr>
                <w:rtl w:val="0"/>
              </w:rPr>
            </w:r>
          </w:p>
        </w:tc>
        <w:tc>
          <w:tcPr>
            <w:vAlign w:val="center"/>
          </w:tcPr>
          <w:p w:rsidR="00000000" w:rsidDel="00000000" w:rsidP="00000000" w:rsidRDefault="00000000" w:rsidRPr="00000000" w14:paraId="00000008">
            <w:pPr>
              <w:jc w:val="both"/>
              <w:rPr>
                <w:sz w:val="20"/>
                <w:szCs w:val="20"/>
              </w:rPr>
            </w:pPr>
            <w:r w:rsidDel="00000000" w:rsidR="00000000" w:rsidRPr="00000000">
              <w:rPr>
                <w:sz w:val="20"/>
                <w:szCs w:val="20"/>
                <w:rtl w:val="0"/>
              </w:rPr>
              <w:t xml:space="preserve">RESULTADOS DE APRENDIZAJE</w:t>
            </w:r>
          </w:p>
        </w:tc>
        <w:tc>
          <w:tcPr>
            <w:vAlign w:val="center"/>
          </w:tcPr>
          <w:p w:rsidR="00000000" w:rsidDel="00000000" w:rsidP="00000000" w:rsidRDefault="00000000" w:rsidRPr="00000000" w14:paraId="00000009">
            <w:pPr>
              <w:ind w:left="66" w:firstLine="0"/>
              <w:jc w:val="both"/>
              <w:rPr>
                <w:b w:val="0"/>
                <w:sz w:val="20"/>
                <w:szCs w:val="20"/>
              </w:rPr>
            </w:pPr>
            <w:r w:rsidDel="00000000" w:rsidR="00000000" w:rsidRPr="00000000">
              <w:rPr>
                <w:b w:val="0"/>
                <w:sz w:val="20"/>
                <w:szCs w:val="20"/>
                <w:rtl w:val="0"/>
              </w:rPr>
              <w:t xml:space="preserve">230101258-01 - Reconocer condiciones de la prestación de servicios del sector de la estética ornamental, cosmética facial y corporal teniendo en cuenta normativa vigente.</w:t>
            </w:r>
          </w:p>
          <w:p w:rsidR="00000000" w:rsidDel="00000000" w:rsidP="00000000" w:rsidRDefault="00000000" w:rsidRPr="00000000" w14:paraId="0000000A">
            <w:pPr>
              <w:jc w:val="both"/>
              <w:rPr>
                <w:b w:val="0"/>
                <w:sz w:val="20"/>
                <w:szCs w:val="20"/>
              </w:rPr>
            </w:pPr>
            <w:r w:rsidDel="00000000" w:rsidR="00000000" w:rsidRPr="00000000">
              <w:rPr>
                <w:rtl w:val="0"/>
              </w:rPr>
            </w:r>
          </w:p>
        </w:tc>
      </w:tr>
    </w:tbl>
    <w:p w:rsidR="00000000" w:rsidDel="00000000" w:rsidP="00000000" w:rsidRDefault="00000000" w:rsidRPr="00000000" w14:paraId="0000000B">
      <w:pPr>
        <w:rPr>
          <w:sz w:val="20"/>
          <w:szCs w:val="20"/>
        </w:rPr>
      </w:pPr>
      <w:r w:rsidDel="00000000" w:rsidR="00000000" w:rsidRPr="00000000">
        <w:rPr>
          <w:rtl w:val="0"/>
        </w:rPr>
      </w:r>
    </w:p>
    <w:p w:rsidR="00000000" w:rsidDel="00000000" w:rsidP="00000000" w:rsidRDefault="00000000" w:rsidRPr="00000000" w14:paraId="0000000C">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D">
            <w:pPr>
              <w:spacing w:line="276" w:lineRule="auto"/>
              <w:rPr>
                <w:sz w:val="20"/>
                <w:szCs w:val="20"/>
              </w:rPr>
            </w:pPr>
            <w:r w:rsidDel="00000000" w:rsidR="00000000" w:rsidRPr="00000000">
              <w:rPr>
                <w:sz w:val="20"/>
                <w:szCs w:val="20"/>
                <w:rtl w:val="0"/>
              </w:rPr>
              <w:t xml:space="preserve">NÚMERO DEL COMPONENTE FORMATIVO</w:t>
            </w:r>
          </w:p>
        </w:tc>
        <w:tc>
          <w:tcPr>
            <w:vAlign w:val="center"/>
          </w:tcPr>
          <w:p w:rsidR="00000000" w:rsidDel="00000000" w:rsidP="00000000" w:rsidRDefault="00000000" w:rsidRPr="00000000" w14:paraId="0000000E">
            <w:pPr>
              <w:spacing w:line="276" w:lineRule="auto"/>
              <w:rPr>
                <w:b w:val="0"/>
                <w:color w:val="e36c09"/>
                <w:sz w:val="20"/>
                <w:szCs w:val="20"/>
              </w:rPr>
            </w:pPr>
            <w:r w:rsidDel="00000000" w:rsidR="00000000" w:rsidRPr="00000000">
              <w:rPr>
                <w:b w:val="0"/>
                <w:sz w:val="20"/>
                <w:szCs w:val="20"/>
                <w:rtl w:val="0"/>
              </w:rPr>
              <w:t xml:space="preserve">01</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0F">
            <w:pPr>
              <w:spacing w:line="276" w:lineRule="auto"/>
              <w:rPr>
                <w:sz w:val="20"/>
                <w:szCs w:val="20"/>
              </w:rPr>
            </w:pPr>
            <w:r w:rsidDel="00000000" w:rsidR="00000000" w:rsidRPr="00000000">
              <w:rPr>
                <w:sz w:val="20"/>
                <w:szCs w:val="20"/>
                <w:rtl w:val="0"/>
              </w:rPr>
              <w:t xml:space="preserve">NOMBRE DEL COMPONENTE FORMATIVO</w:t>
            </w:r>
          </w:p>
        </w:tc>
        <w:tc>
          <w:tcPr>
            <w:vAlign w:val="center"/>
          </w:tcPr>
          <w:p w:rsidR="00000000" w:rsidDel="00000000" w:rsidP="00000000" w:rsidRDefault="00000000" w:rsidRPr="00000000" w14:paraId="00000010">
            <w:pPr>
              <w:jc w:val="both"/>
              <w:rPr>
                <w:b w:val="0"/>
                <w:color w:val="e36c09"/>
                <w:sz w:val="20"/>
                <w:szCs w:val="20"/>
              </w:rPr>
            </w:pPr>
            <w:r w:rsidDel="00000000" w:rsidR="00000000" w:rsidRPr="00000000">
              <w:rPr>
                <w:b w:val="0"/>
                <w:sz w:val="20"/>
                <w:szCs w:val="20"/>
                <w:rtl w:val="0"/>
              </w:rPr>
              <w:t xml:space="preserve">Servicios de estética ornamental, cosmética facial y corporal</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1">
            <w:pPr>
              <w:spacing w:line="276" w:lineRule="auto"/>
              <w:rPr>
                <w:sz w:val="20"/>
                <w:szCs w:val="20"/>
              </w:rPr>
            </w:pPr>
            <w:r w:rsidDel="00000000" w:rsidR="00000000" w:rsidRPr="00000000">
              <w:rPr>
                <w:sz w:val="20"/>
                <w:szCs w:val="20"/>
                <w:rtl w:val="0"/>
              </w:rPr>
              <w:t xml:space="preserve">BREVE DESCRIPCIÓN</w:t>
            </w:r>
          </w:p>
        </w:tc>
        <w:tc>
          <w:tcPr>
            <w:vAlign w:val="center"/>
          </w:tcPr>
          <w:p w:rsidR="00000000" w:rsidDel="00000000" w:rsidP="00000000" w:rsidRDefault="00000000" w:rsidRPr="00000000" w14:paraId="00000012">
            <w:pPr>
              <w:ind w:left="66" w:firstLine="0"/>
              <w:jc w:val="both"/>
              <w:rPr>
                <w:b w:val="0"/>
                <w:sz w:val="20"/>
                <w:szCs w:val="20"/>
              </w:rPr>
            </w:pPr>
            <w:r w:rsidDel="00000000" w:rsidR="00000000" w:rsidRPr="00000000">
              <w:rPr>
                <w:b w:val="0"/>
                <w:sz w:val="20"/>
                <w:szCs w:val="20"/>
                <w:rtl w:val="0"/>
              </w:rPr>
              <w:t xml:space="preserve">El presente componente tiene como objetivo de aprendizaje el reconocimiento de las condiciones de la prestación de servicios del sector de la estética ornamental, cosmética facial y corporal, teniendo en cuenta normativa vigente. Para ello se ha diseñado un ambiente de aprendizaje en torno a temáticas relacionadas con la bioseguridad.</w:t>
            </w:r>
          </w:p>
        </w:tc>
      </w:tr>
      <w:tr>
        <w:trPr>
          <w:cantSplit w:val="0"/>
          <w:trHeight w:val="340" w:hRule="atLeast"/>
          <w:tblHeader w:val="0"/>
        </w:trPr>
        <w:tc>
          <w:tcPr>
            <w:vAlign w:val="center"/>
          </w:tcPr>
          <w:p w:rsidR="00000000" w:rsidDel="00000000" w:rsidP="00000000" w:rsidRDefault="00000000" w:rsidRPr="00000000" w14:paraId="00000013">
            <w:pPr>
              <w:spacing w:line="276" w:lineRule="auto"/>
              <w:rPr>
                <w:sz w:val="20"/>
                <w:szCs w:val="20"/>
              </w:rPr>
            </w:pPr>
            <w:r w:rsidDel="00000000" w:rsidR="00000000" w:rsidRPr="00000000">
              <w:rPr>
                <w:sz w:val="20"/>
                <w:szCs w:val="20"/>
                <w:rtl w:val="0"/>
              </w:rPr>
              <w:t xml:space="preserve">PALABRAS CLAVE</w:t>
            </w:r>
          </w:p>
        </w:tc>
        <w:tc>
          <w:tcPr>
            <w:vAlign w:val="center"/>
          </w:tcPr>
          <w:p w:rsidR="00000000" w:rsidDel="00000000" w:rsidP="00000000" w:rsidRDefault="00000000" w:rsidRPr="00000000" w14:paraId="00000014">
            <w:pPr>
              <w:spacing w:line="276" w:lineRule="auto"/>
              <w:jc w:val="both"/>
              <w:rPr>
                <w:b w:val="0"/>
                <w:sz w:val="20"/>
                <w:szCs w:val="20"/>
              </w:rPr>
            </w:pPr>
            <w:r w:rsidDel="00000000" w:rsidR="00000000" w:rsidRPr="00000000">
              <w:rPr>
                <w:b w:val="0"/>
                <w:sz w:val="20"/>
                <w:szCs w:val="20"/>
                <w:rtl w:val="0"/>
              </w:rPr>
              <w:t xml:space="preserve">estética, elementos de protección personal, normatividad, riesgos laborales, riesgo biológico </w:t>
            </w:r>
          </w:p>
        </w:tc>
      </w:tr>
    </w:tbl>
    <w:p w:rsidR="00000000" w:rsidDel="00000000" w:rsidP="00000000" w:rsidRDefault="00000000" w:rsidRPr="00000000" w14:paraId="00000015">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6">
            <w:pPr>
              <w:spacing w:line="276" w:lineRule="auto"/>
              <w:rPr>
                <w:sz w:val="20"/>
                <w:szCs w:val="20"/>
              </w:rPr>
            </w:pPr>
            <w:r w:rsidDel="00000000" w:rsidR="00000000" w:rsidRPr="00000000">
              <w:rPr>
                <w:sz w:val="20"/>
                <w:szCs w:val="20"/>
                <w:rtl w:val="0"/>
              </w:rPr>
              <w:t xml:space="preserve">ÁREA OCUPACIONAL</w:t>
            </w:r>
          </w:p>
        </w:tc>
        <w:tc>
          <w:tcPr>
            <w:vAlign w:val="center"/>
          </w:tcPr>
          <w:p w:rsidR="00000000" w:rsidDel="00000000" w:rsidP="00000000" w:rsidRDefault="00000000" w:rsidRPr="00000000" w14:paraId="00000017">
            <w:pPr>
              <w:spacing w:line="276" w:lineRule="auto"/>
              <w:rPr>
                <w:b w:val="0"/>
                <w:sz w:val="20"/>
                <w:szCs w:val="20"/>
              </w:rPr>
            </w:pPr>
            <w:r w:rsidDel="00000000" w:rsidR="00000000" w:rsidRPr="00000000">
              <w:rPr>
                <w:b w:val="0"/>
                <w:sz w:val="20"/>
                <w:szCs w:val="20"/>
                <w:rtl w:val="0"/>
              </w:rPr>
              <w:t xml:space="preserve">3 - Salud</w:t>
            </w:r>
          </w:p>
        </w:tc>
      </w:tr>
      <w:tr>
        <w:trPr>
          <w:cantSplit w:val="0"/>
          <w:trHeight w:val="465" w:hRule="atLeast"/>
          <w:tblHeader w:val="0"/>
        </w:trPr>
        <w:tc>
          <w:tcPr>
            <w:vAlign w:val="center"/>
          </w:tcPr>
          <w:p w:rsidR="00000000" w:rsidDel="00000000" w:rsidP="00000000" w:rsidRDefault="00000000" w:rsidRPr="00000000" w14:paraId="00000018">
            <w:pPr>
              <w:spacing w:line="276" w:lineRule="auto"/>
              <w:rPr>
                <w:sz w:val="20"/>
                <w:szCs w:val="20"/>
              </w:rPr>
            </w:pPr>
            <w:r w:rsidDel="00000000" w:rsidR="00000000" w:rsidRPr="00000000">
              <w:rPr>
                <w:sz w:val="20"/>
                <w:szCs w:val="20"/>
                <w:rtl w:val="0"/>
              </w:rPr>
              <w:t xml:space="preserve">IDIOMA</w:t>
            </w:r>
          </w:p>
        </w:tc>
        <w:tc>
          <w:tcPr>
            <w:vAlign w:val="center"/>
          </w:tcPr>
          <w:p w:rsidR="00000000" w:rsidDel="00000000" w:rsidP="00000000" w:rsidRDefault="00000000" w:rsidRPr="00000000" w14:paraId="00000019">
            <w:pPr>
              <w:spacing w:line="276" w:lineRule="auto"/>
              <w:rPr>
                <w:b w:val="0"/>
                <w:sz w:val="20"/>
                <w:szCs w:val="20"/>
              </w:rPr>
            </w:pPr>
            <w:r w:rsidDel="00000000" w:rsidR="00000000" w:rsidRPr="00000000">
              <w:rPr>
                <w:b w:val="0"/>
                <w:sz w:val="20"/>
                <w:szCs w:val="20"/>
                <w:rtl w:val="0"/>
              </w:rPr>
              <w:t xml:space="preserve">Español </w:t>
            </w:r>
          </w:p>
        </w:tc>
      </w:tr>
    </w:tbl>
    <w:p w:rsidR="00000000" w:rsidDel="00000000" w:rsidP="00000000" w:rsidRDefault="00000000" w:rsidRPr="00000000" w14:paraId="0000001A">
      <w:pPr>
        <w:rPr>
          <w:sz w:val="20"/>
          <w:szCs w:val="20"/>
        </w:rPr>
      </w:pPr>
      <w:r w:rsidDel="00000000" w:rsidR="00000000" w:rsidRPr="00000000">
        <w:rPr>
          <w:rtl w:val="0"/>
        </w:rPr>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w:t>
      </w:r>
    </w:p>
    <w:p w:rsidR="00000000" w:rsidDel="00000000" w:rsidP="00000000" w:rsidRDefault="00000000" w:rsidRPr="00000000" w14:paraId="0000001C">
      <w:pPr>
        <w:rPr>
          <w:b w:val="1"/>
          <w:sz w:val="20"/>
          <w:szCs w:val="20"/>
        </w:rPr>
      </w:pPr>
      <w:r w:rsidDel="00000000" w:rsidR="00000000" w:rsidRPr="00000000">
        <w:rPr>
          <w:rtl w:val="0"/>
        </w:rPr>
      </w:r>
    </w:p>
    <w:p w:rsidR="00000000" w:rsidDel="00000000" w:rsidP="00000000" w:rsidRDefault="00000000" w:rsidRPr="00000000" w14:paraId="0000001D">
      <w:pPr>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1E">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1. Marco normativo: estética</w:t>
      </w:r>
    </w:p>
    <w:p w:rsidR="00000000" w:rsidDel="00000000" w:rsidP="00000000" w:rsidRDefault="00000000" w:rsidRPr="00000000" w14:paraId="0000001F">
      <w:pPr>
        <w:pBdr>
          <w:top w:space="0" w:sz="0" w:val="nil"/>
          <w:left w:space="0" w:sz="0" w:val="nil"/>
          <w:bottom w:space="0" w:sz="0" w:val="nil"/>
          <w:right w:space="0" w:sz="0" w:val="nil"/>
          <w:between w:space="0" w:sz="0" w:val="nil"/>
        </w:pBdr>
        <w:ind w:left="284" w:firstLine="0"/>
        <w:rPr>
          <w:sz w:val="20"/>
          <w:szCs w:val="20"/>
        </w:rPr>
      </w:pPr>
      <w:r w:rsidDel="00000000" w:rsidR="00000000" w:rsidRPr="00000000">
        <w:rPr>
          <w:sz w:val="20"/>
          <w:szCs w:val="20"/>
          <w:rtl w:val="0"/>
        </w:rPr>
        <w:t xml:space="preserve">1.1 Apertura y funcionamiento: cosmética ornamental, facial y corporal</w:t>
      </w:r>
    </w:p>
    <w:p w:rsidR="00000000" w:rsidDel="00000000" w:rsidP="00000000" w:rsidRDefault="00000000" w:rsidRPr="00000000" w14:paraId="00000020">
      <w:pPr>
        <w:pBdr>
          <w:top w:space="0" w:sz="0" w:val="nil"/>
          <w:left w:space="0" w:sz="0" w:val="nil"/>
          <w:bottom w:space="0" w:sz="0" w:val="nil"/>
          <w:right w:space="0" w:sz="0" w:val="nil"/>
          <w:between w:space="0" w:sz="0" w:val="nil"/>
        </w:pBdr>
        <w:ind w:left="284" w:firstLine="0"/>
        <w:rPr>
          <w:sz w:val="20"/>
          <w:szCs w:val="20"/>
        </w:rPr>
      </w:pPr>
      <w:r w:rsidDel="00000000" w:rsidR="00000000" w:rsidRPr="00000000">
        <w:rPr>
          <w:sz w:val="20"/>
          <w:szCs w:val="20"/>
          <w:rtl w:val="0"/>
        </w:rPr>
        <w:t xml:space="preserve">1.2 Aseguramiento del personal de la estética</w:t>
      </w:r>
    </w:p>
    <w:p w:rsidR="00000000" w:rsidDel="00000000" w:rsidP="00000000" w:rsidRDefault="00000000" w:rsidRPr="00000000" w14:paraId="00000021">
      <w:pPr>
        <w:rPr>
          <w:b w:val="1"/>
          <w:sz w:val="20"/>
          <w:szCs w:val="20"/>
        </w:rPr>
      </w:pPr>
      <w:r w:rsidDel="00000000" w:rsidR="00000000" w:rsidRPr="00000000">
        <w:rPr>
          <w:b w:val="1"/>
          <w:sz w:val="20"/>
          <w:szCs w:val="20"/>
          <w:rtl w:val="0"/>
        </w:rPr>
        <w:t xml:space="preserve">2. Riesgos laborales y biológicos</w:t>
      </w:r>
    </w:p>
    <w:p w:rsidR="00000000" w:rsidDel="00000000" w:rsidP="00000000" w:rsidRDefault="00000000" w:rsidRPr="00000000" w14:paraId="00000022">
      <w:pPr>
        <w:rPr>
          <w:b w:val="1"/>
          <w:sz w:val="20"/>
          <w:szCs w:val="20"/>
        </w:rPr>
      </w:pPr>
      <w:r w:rsidDel="00000000" w:rsidR="00000000" w:rsidRPr="00000000">
        <w:rPr>
          <w:b w:val="1"/>
          <w:sz w:val="20"/>
          <w:szCs w:val="20"/>
          <w:rtl w:val="0"/>
        </w:rPr>
        <w:t xml:space="preserve">3. Elementos de protección personal</w:t>
      </w:r>
    </w:p>
    <w:p w:rsidR="00000000" w:rsidDel="00000000" w:rsidP="00000000" w:rsidRDefault="00000000" w:rsidRPr="00000000" w14:paraId="00000023">
      <w:pPr>
        <w:rPr>
          <w:b w:val="1"/>
          <w:sz w:val="20"/>
          <w:szCs w:val="20"/>
        </w:rPr>
      </w:pPr>
      <w:r w:rsidDel="00000000" w:rsidR="00000000" w:rsidRPr="00000000">
        <w:rPr>
          <w:b w:val="1"/>
          <w:sz w:val="20"/>
          <w:szCs w:val="20"/>
          <w:rtl w:val="0"/>
        </w:rPr>
        <w:t xml:space="preserve">Síntesis</w:t>
      </w:r>
    </w:p>
    <w:p w:rsidR="00000000" w:rsidDel="00000000" w:rsidP="00000000" w:rsidRDefault="00000000" w:rsidRPr="00000000" w14:paraId="00000024">
      <w:pPr>
        <w:rPr>
          <w:b w:val="1"/>
          <w:sz w:val="20"/>
          <w:szCs w:val="2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Desarrollo de contenidos</w:t>
      </w:r>
    </w:p>
    <w:p w:rsidR="00000000" w:rsidDel="00000000" w:rsidP="00000000" w:rsidRDefault="00000000" w:rsidRPr="00000000" w14:paraId="00000027">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Introducción</w:t>
      </w:r>
    </w:p>
    <w:p w:rsidR="00000000" w:rsidDel="00000000" w:rsidP="00000000" w:rsidRDefault="00000000" w:rsidRPr="00000000" w14:paraId="00000029">
      <w:pPr>
        <w:rPr>
          <w:b w:val="1"/>
          <w:sz w:val="20"/>
          <w:szCs w:val="20"/>
        </w:rPr>
      </w:pPr>
      <w:r w:rsidDel="00000000" w:rsidR="00000000" w:rsidRPr="00000000">
        <w:rPr>
          <w:rtl w:val="0"/>
        </w:rPr>
      </w:r>
    </w:p>
    <w:p w:rsidR="00000000" w:rsidDel="00000000" w:rsidP="00000000" w:rsidRDefault="00000000" w:rsidRPr="00000000" w14:paraId="0000002A">
      <w:pPr>
        <w:jc w:val="both"/>
        <w:rPr>
          <w:sz w:val="20"/>
          <w:szCs w:val="20"/>
        </w:rPr>
      </w:pPr>
      <w:r w:rsidDel="00000000" w:rsidR="00000000" w:rsidRPr="00000000">
        <w:rPr>
          <w:sz w:val="20"/>
          <w:szCs w:val="20"/>
          <w:rtl w:val="0"/>
        </w:rPr>
        <w:t xml:space="preserve">Apreciado aprendiz, el SENA le da la bienvenida a esta experiencia de aprendizaje diseñada desde sus lineamientos de enseñanza y aprendizaje. Para iniciar, se sugiere observar el siguiente video para entender el qué, para qué y cómo de este momento de formación. Bienvenido.</w:t>
      </w:r>
    </w:p>
    <w:p w:rsidR="00000000" w:rsidDel="00000000" w:rsidP="00000000" w:rsidRDefault="00000000" w:rsidRPr="00000000" w14:paraId="0000002B">
      <w:pPr>
        <w:spacing w:before="240" w:lineRule="auto"/>
        <w:jc w:val="center"/>
        <w:rPr>
          <w:color w:val="7f7f7f"/>
          <w:sz w:val="18"/>
          <w:szCs w:val="18"/>
        </w:rPr>
      </w:pPr>
      <w:sdt>
        <w:sdtPr>
          <w:tag w:val="goog_rdk_0"/>
        </w:sdtPr>
        <w:sdtContent>
          <w:commentRangeStart w:id="0"/>
        </w:sdtContent>
      </w:sdt>
      <w:r w:rsidDel="00000000" w:rsidR="00000000" w:rsidRPr="00000000">
        <w:rPr>
          <w:color w:val="7f7f7f"/>
          <w:sz w:val="18"/>
          <w:szCs w:val="18"/>
        </w:rPr>
        <w:drawing>
          <wp:inline distB="0" distT="0" distL="0" distR="0">
            <wp:extent cx="5401429" cy="914528"/>
            <wp:effectExtent b="0" l="0" r="0" t="0"/>
            <wp:docPr id="218"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401429" cy="914528"/>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2D">
      <w:pPr>
        <w:widowControl w:val="0"/>
        <w:jc w:val="both"/>
        <w:rPr>
          <w:sz w:val="20"/>
          <w:szCs w:val="20"/>
        </w:rPr>
      </w:pPr>
      <w:r w:rsidDel="00000000" w:rsidR="00000000" w:rsidRPr="00000000">
        <w:rPr>
          <w:sz w:val="20"/>
          <w:szCs w:val="20"/>
          <w:rtl w:val="0"/>
        </w:rPr>
        <w:t xml:space="preserve">Para la elaboración de este componente, se abordaron varios autores conocidos en </w:t>
      </w:r>
      <w:r w:rsidDel="00000000" w:rsidR="00000000" w:rsidRPr="00000000">
        <w:rPr>
          <w:b w:val="1"/>
          <w:sz w:val="20"/>
          <w:szCs w:val="20"/>
          <w:rtl w:val="0"/>
        </w:rPr>
        <w:t xml:space="preserve">servicios de estética ornamental, cosmética facial y corporal</w:t>
      </w:r>
      <w:r w:rsidDel="00000000" w:rsidR="00000000" w:rsidRPr="00000000">
        <w:rPr>
          <w:sz w:val="20"/>
          <w:szCs w:val="20"/>
          <w:rtl w:val="0"/>
        </w:rPr>
        <w:t xml:space="preserve">, de quienes se han citado y referenciado conceptos y ejemplos para los fines educativos de esta materia, en el entendido de que el conocimiento es social y, por lo tanto, es para ser usado por quienes necesitan adquirirlo. Se espera que este documento sea útil para todos aquellos, aprendices y lectores en general, que estén interesados en acercarse a asuntos básicos de </w:t>
      </w:r>
      <w:r w:rsidDel="00000000" w:rsidR="00000000" w:rsidRPr="00000000">
        <w:rPr>
          <w:b w:val="1"/>
          <w:sz w:val="20"/>
          <w:szCs w:val="20"/>
          <w:rtl w:val="0"/>
        </w:rPr>
        <w:t xml:space="preserve">bioseguridad aplicada a la cosmética ornamental, facial y corporal</w:t>
      </w:r>
      <w:r w:rsidDel="00000000" w:rsidR="00000000" w:rsidRPr="00000000">
        <w:rPr>
          <w:sz w:val="20"/>
          <w:szCs w:val="20"/>
          <w:rtl w:val="0"/>
        </w:rPr>
        <w:t xml:space="preserve">.</w:t>
      </w:r>
    </w:p>
    <w:p w:rsidR="00000000" w:rsidDel="00000000" w:rsidP="00000000" w:rsidRDefault="00000000" w:rsidRPr="00000000" w14:paraId="0000002E">
      <w:pPr>
        <w:rPr>
          <w:b w:val="1"/>
          <w:sz w:val="20"/>
          <w:szCs w:val="2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rPr>
          <w:b w:val="1"/>
          <w:sz w:val="20"/>
          <w:szCs w:val="20"/>
        </w:rPr>
      </w:pPr>
      <w:r w:rsidDel="00000000" w:rsidR="00000000" w:rsidRPr="00000000">
        <w:rPr>
          <w:b w:val="1"/>
          <w:sz w:val="20"/>
          <w:szCs w:val="20"/>
          <w:rtl w:val="0"/>
        </w:rPr>
        <w:t xml:space="preserve">1. Marco normativo: estética</w:t>
      </w:r>
    </w:p>
    <w:p w:rsidR="00000000" w:rsidDel="00000000" w:rsidP="00000000" w:rsidRDefault="00000000" w:rsidRPr="00000000" w14:paraId="00000030">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normas de bioseguridad que regulan el sector de la estética pretenden asegurar la protección y seguridad del medio ambiente, los clientes y las personas que realizan el proceso de atención. Uno de los beneficios de la normatividad es la creación de ambientes y prácticas técnicas libres de riesgos y enfermedades que afectan la salud del entorno social. Es importante comprender que el riesgo de contaminación no puede eliminarse de manera completa, sin embargo, la finalidad principal está enfocada en la prevención según las funciones y tareas a ser desarrolladas. </w:t>
      </w:r>
    </w:p>
    <w:p w:rsidR="00000000" w:rsidDel="00000000" w:rsidP="00000000" w:rsidRDefault="00000000" w:rsidRPr="00000000" w14:paraId="0000003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El campo de la cosmética, en el área ornamental, facial y corporal, debe cumplir con las normas sanitarias dispuestas a nivel gubernamental, porque sus zonas de atención no están libres de tener enfermedades infectocontagiosas. Es importante entender que los agentes contaminantes pueden producir diversas enfermedades, causadas en su gran mayoría por microorganismos patógenos. Ellos son:</w:t>
      </w:r>
    </w:p>
    <w:p w:rsidR="00000000" w:rsidDel="00000000" w:rsidP="00000000" w:rsidRDefault="00000000" w:rsidRPr="00000000" w14:paraId="0000003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 </w:t>
      </w:r>
    </w:p>
    <w:tbl>
      <w:tblPr>
        <w:tblStyle w:val="Table5"/>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81"/>
        <w:gridCol w:w="4981"/>
        <w:tblGridChange w:id="0">
          <w:tblGrid>
            <w:gridCol w:w="4981"/>
            <w:gridCol w:w="4981"/>
          </w:tblGrid>
        </w:tblGridChange>
      </w:tblGrid>
      <w:tr>
        <w:trPr>
          <w:cantSplit w:val="0"/>
          <w:tblHeader w:val="0"/>
        </w:trPr>
        <w:tc>
          <w:tcPr/>
          <w:p w:rsidR="00000000" w:rsidDel="00000000" w:rsidP="00000000" w:rsidRDefault="00000000" w:rsidRPr="00000000" w14:paraId="00000036">
            <w:pPr>
              <w:jc w:val="center"/>
              <w:rPr>
                <w:b w:val="1"/>
                <w:sz w:val="20"/>
                <w:szCs w:val="20"/>
              </w:rPr>
            </w:pPr>
            <w:sdt>
              <w:sdtPr>
                <w:tag w:val="goog_rdk_1"/>
              </w:sdtPr>
              <w:sdtContent>
                <w:commentRangeStart w:id="1"/>
              </w:sdtContent>
            </w:sdt>
            <w:r w:rsidDel="00000000" w:rsidR="00000000" w:rsidRPr="00000000">
              <w:rPr>
                <w:b w:val="1"/>
                <w:sz w:val="20"/>
                <w:szCs w:val="20"/>
                <w:rtl w:val="0"/>
              </w:rPr>
              <w:t xml:space="preserve">Bacterias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7">
            <w:pPr>
              <w:jc w:val="center"/>
              <w:rPr>
                <w:b w:val="1"/>
                <w:sz w:val="20"/>
                <w:szCs w:val="20"/>
              </w:rPr>
            </w:pPr>
            <w:r w:rsidDel="00000000" w:rsidR="00000000" w:rsidRPr="00000000">
              <w:rPr>
                <w:rtl w:val="0"/>
              </w:rPr>
            </w:r>
          </w:p>
          <w:p w:rsidR="00000000" w:rsidDel="00000000" w:rsidP="00000000" w:rsidRDefault="00000000" w:rsidRPr="00000000" w14:paraId="00000038">
            <w:pPr>
              <w:jc w:val="center"/>
              <w:rPr>
                <w:sz w:val="20"/>
                <w:szCs w:val="20"/>
              </w:rPr>
            </w:pPr>
            <w:r w:rsidDel="00000000" w:rsidR="00000000" w:rsidRPr="00000000">
              <w:rPr>
                <w:sz w:val="20"/>
                <w:szCs w:val="20"/>
              </w:rPr>
              <w:drawing>
                <wp:inline distB="114300" distT="114300" distL="114300" distR="114300">
                  <wp:extent cx="889000" cy="836706"/>
                  <wp:effectExtent b="0" l="0" r="0" t="0"/>
                  <wp:docPr id="220"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889000" cy="836706"/>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both"/>
              <w:rPr>
                <w:sz w:val="20"/>
                <w:szCs w:val="20"/>
              </w:rPr>
            </w:pPr>
            <w:r w:rsidDel="00000000" w:rsidR="00000000" w:rsidRPr="00000000">
              <w:rPr>
                <w:sz w:val="20"/>
                <w:szCs w:val="20"/>
                <w:rtl w:val="0"/>
              </w:rPr>
              <w:t xml:space="preserve">Es un microorganismo unicelular que puede descomponer materia orgánica o producir enfermedades. </w:t>
            </w:r>
          </w:p>
        </w:tc>
        <w:tc>
          <w:tcPr/>
          <w:p w:rsidR="00000000" w:rsidDel="00000000" w:rsidP="00000000" w:rsidRDefault="00000000" w:rsidRPr="00000000" w14:paraId="0000003A">
            <w:pPr>
              <w:jc w:val="center"/>
              <w:rPr>
                <w:b w:val="1"/>
                <w:sz w:val="20"/>
                <w:szCs w:val="20"/>
              </w:rPr>
            </w:pPr>
            <w:r w:rsidDel="00000000" w:rsidR="00000000" w:rsidRPr="00000000">
              <w:rPr>
                <w:b w:val="1"/>
                <w:sz w:val="20"/>
                <w:szCs w:val="20"/>
                <w:rtl w:val="0"/>
              </w:rPr>
              <w:t xml:space="preserve">Virus</w:t>
            </w:r>
          </w:p>
          <w:p w:rsidR="00000000" w:rsidDel="00000000" w:rsidP="00000000" w:rsidRDefault="00000000" w:rsidRPr="00000000" w14:paraId="0000003B">
            <w:pPr>
              <w:jc w:val="center"/>
              <w:rPr>
                <w:sz w:val="20"/>
                <w:szCs w:val="20"/>
              </w:rPr>
            </w:pPr>
            <w:r w:rsidDel="00000000" w:rsidR="00000000" w:rsidRPr="00000000">
              <w:rPr>
                <w:sz w:val="20"/>
                <w:szCs w:val="20"/>
              </w:rPr>
              <w:drawing>
                <wp:inline distB="114300" distT="114300" distL="114300" distR="114300">
                  <wp:extent cx="872170" cy="811118"/>
                  <wp:effectExtent b="0" l="0" r="0" t="0"/>
                  <wp:docPr id="219"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872170" cy="81111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both"/>
              <w:rPr>
                <w:sz w:val="20"/>
                <w:szCs w:val="20"/>
              </w:rPr>
            </w:pPr>
            <w:r w:rsidDel="00000000" w:rsidR="00000000" w:rsidRPr="00000000">
              <w:rPr>
                <w:rtl w:val="0"/>
              </w:rPr>
            </w:r>
          </w:p>
          <w:p w:rsidR="00000000" w:rsidDel="00000000" w:rsidP="00000000" w:rsidRDefault="00000000" w:rsidRPr="00000000" w14:paraId="0000003D">
            <w:pPr>
              <w:jc w:val="both"/>
              <w:rPr>
                <w:sz w:val="20"/>
                <w:szCs w:val="20"/>
              </w:rPr>
            </w:pPr>
            <w:r w:rsidDel="00000000" w:rsidR="00000000" w:rsidRPr="00000000">
              <w:rPr>
                <w:sz w:val="20"/>
                <w:szCs w:val="20"/>
                <w:rtl w:val="0"/>
              </w:rPr>
              <w:t xml:space="preserve">Organismo de estructura sencilla, compuesto por proteínas y ácidos nucleidos, capaz de reproducirse en el seno de células vivas. </w:t>
            </w:r>
          </w:p>
        </w:tc>
      </w:tr>
      <w:tr>
        <w:trPr>
          <w:cantSplit w:val="0"/>
          <w:tblHeader w:val="0"/>
        </w:trPr>
        <w:tc>
          <w:tcPr/>
          <w:p w:rsidR="00000000" w:rsidDel="00000000" w:rsidP="00000000" w:rsidRDefault="00000000" w:rsidRPr="00000000" w14:paraId="0000003E">
            <w:pPr>
              <w:jc w:val="center"/>
              <w:rPr>
                <w:b w:val="1"/>
                <w:sz w:val="20"/>
                <w:szCs w:val="20"/>
              </w:rPr>
            </w:pPr>
            <w:r w:rsidDel="00000000" w:rsidR="00000000" w:rsidRPr="00000000">
              <w:rPr>
                <w:b w:val="1"/>
                <w:sz w:val="20"/>
                <w:szCs w:val="20"/>
                <w:rtl w:val="0"/>
              </w:rPr>
              <w:t xml:space="preserve">Parásitos</w:t>
            </w:r>
          </w:p>
          <w:p w:rsidR="00000000" w:rsidDel="00000000" w:rsidP="00000000" w:rsidRDefault="00000000" w:rsidRPr="00000000" w14:paraId="0000003F">
            <w:pPr>
              <w:jc w:val="center"/>
              <w:rPr>
                <w:sz w:val="20"/>
                <w:szCs w:val="20"/>
              </w:rPr>
            </w:pPr>
            <w:r w:rsidDel="00000000" w:rsidR="00000000" w:rsidRPr="00000000">
              <w:rPr>
                <w:sz w:val="20"/>
                <w:szCs w:val="20"/>
              </w:rPr>
              <w:drawing>
                <wp:inline distB="114300" distT="114300" distL="114300" distR="114300">
                  <wp:extent cx="863798" cy="793996"/>
                  <wp:effectExtent b="0" l="0" r="0" t="0"/>
                  <wp:docPr id="221"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863798" cy="793996"/>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both"/>
              <w:rPr>
                <w:sz w:val="20"/>
                <w:szCs w:val="20"/>
              </w:rPr>
            </w:pPr>
            <w:r w:rsidDel="00000000" w:rsidR="00000000" w:rsidRPr="00000000">
              <w:rPr>
                <w:sz w:val="20"/>
                <w:szCs w:val="20"/>
                <w:rtl w:val="0"/>
              </w:rPr>
              <w:t xml:space="preserve">Ser vivo que utiliza a otro ser vivo para alimentarse. </w:t>
            </w:r>
          </w:p>
        </w:tc>
        <w:tc>
          <w:tcPr/>
          <w:p w:rsidR="00000000" w:rsidDel="00000000" w:rsidP="00000000" w:rsidRDefault="00000000" w:rsidRPr="00000000" w14:paraId="00000041">
            <w:pPr>
              <w:jc w:val="center"/>
              <w:rPr>
                <w:b w:val="1"/>
                <w:sz w:val="20"/>
                <w:szCs w:val="20"/>
              </w:rPr>
            </w:pPr>
            <w:r w:rsidDel="00000000" w:rsidR="00000000" w:rsidRPr="00000000">
              <w:rPr>
                <w:b w:val="1"/>
                <w:sz w:val="20"/>
                <w:szCs w:val="20"/>
                <w:rtl w:val="0"/>
              </w:rPr>
              <w:t xml:space="preserve">Hongos</w:t>
            </w:r>
          </w:p>
          <w:p w:rsidR="00000000" w:rsidDel="00000000" w:rsidP="00000000" w:rsidRDefault="00000000" w:rsidRPr="00000000" w14:paraId="00000042">
            <w:pPr>
              <w:jc w:val="center"/>
              <w:rPr>
                <w:b w:val="1"/>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935833</wp:posOffset>
                  </wp:positionH>
                  <wp:positionV relativeFrom="paragraph">
                    <wp:posOffset>8542</wp:posOffset>
                  </wp:positionV>
                  <wp:extent cx="913609" cy="706755"/>
                  <wp:effectExtent b="0" l="0" r="0" t="0"/>
                  <wp:wrapNone/>
                  <wp:docPr id="19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913609" cy="706755"/>
                          </a:xfrm>
                          <a:prstGeom prst="rect"/>
                          <a:ln/>
                        </pic:spPr>
                      </pic:pic>
                    </a:graphicData>
                  </a:graphic>
                </wp:anchor>
              </w:drawing>
            </w:r>
          </w:p>
          <w:p w:rsidR="00000000" w:rsidDel="00000000" w:rsidP="00000000" w:rsidRDefault="00000000" w:rsidRPr="00000000" w14:paraId="00000043">
            <w:pPr>
              <w:jc w:val="center"/>
              <w:rPr>
                <w:b w:val="1"/>
                <w:sz w:val="20"/>
                <w:szCs w:val="20"/>
              </w:rPr>
            </w:pPr>
            <w:r w:rsidDel="00000000" w:rsidR="00000000" w:rsidRPr="00000000">
              <w:rPr>
                <w:rtl w:val="0"/>
              </w:rPr>
            </w:r>
          </w:p>
          <w:p w:rsidR="00000000" w:rsidDel="00000000" w:rsidP="00000000" w:rsidRDefault="00000000" w:rsidRPr="00000000" w14:paraId="00000044">
            <w:pPr>
              <w:jc w:val="center"/>
              <w:rPr>
                <w:b w:val="1"/>
                <w:sz w:val="20"/>
                <w:szCs w:val="20"/>
              </w:rPr>
            </w:pPr>
            <w:r w:rsidDel="00000000" w:rsidR="00000000" w:rsidRPr="00000000">
              <w:rPr>
                <w:rtl w:val="0"/>
              </w:rPr>
            </w:r>
          </w:p>
          <w:p w:rsidR="00000000" w:rsidDel="00000000" w:rsidP="00000000" w:rsidRDefault="00000000" w:rsidRPr="00000000" w14:paraId="00000045">
            <w:pPr>
              <w:jc w:val="center"/>
              <w:rPr>
                <w:b w:val="1"/>
                <w:sz w:val="20"/>
                <w:szCs w:val="20"/>
              </w:rPr>
            </w:pPr>
            <w:r w:rsidDel="00000000" w:rsidR="00000000" w:rsidRPr="00000000">
              <w:rPr>
                <w:rtl w:val="0"/>
              </w:rPr>
            </w:r>
          </w:p>
          <w:p w:rsidR="00000000" w:rsidDel="00000000" w:rsidP="00000000" w:rsidRDefault="00000000" w:rsidRPr="00000000" w14:paraId="00000046">
            <w:pPr>
              <w:jc w:val="center"/>
              <w:rPr>
                <w:b w:val="1"/>
                <w:sz w:val="20"/>
                <w:szCs w:val="20"/>
              </w:rPr>
            </w:pPr>
            <w:r w:rsidDel="00000000" w:rsidR="00000000" w:rsidRPr="00000000">
              <w:rPr>
                <w:rtl w:val="0"/>
              </w:rPr>
            </w:r>
          </w:p>
          <w:p w:rsidR="00000000" w:rsidDel="00000000" w:rsidP="00000000" w:rsidRDefault="00000000" w:rsidRPr="00000000" w14:paraId="00000047">
            <w:pPr>
              <w:jc w:val="both"/>
              <w:rPr>
                <w:sz w:val="20"/>
                <w:szCs w:val="20"/>
              </w:rPr>
            </w:pPr>
            <w:r w:rsidDel="00000000" w:rsidR="00000000" w:rsidRPr="00000000">
              <w:rPr>
                <w:sz w:val="20"/>
                <w:szCs w:val="20"/>
                <w:rtl w:val="0"/>
              </w:rPr>
              <w:t xml:space="preserve">Ser vivo heterótrofo que se reproduce por esporas y vive sobre materia orgánica descompuesta. </w:t>
            </w:r>
          </w:p>
          <w:p w:rsidR="00000000" w:rsidDel="00000000" w:rsidP="00000000" w:rsidRDefault="00000000" w:rsidRPr="00000000" w14:paraId="00000048">
            <w:pPr>
              <w:jc w:val="center"/>
              <w:rPr>
                <w:b w:val="1"/>
                <w:sz w:val="20"/>
                <w:szCs w:val="20"/>
              </w:rPr>
            </w:pPr>
            <w:r w:rsidDel="00000000" w:rsidR="00000000" w:rsidRPr="00000000">
              <w:rPr>
                <w:rtl w:val="0"/>
              </w:rPr>
            </w:r>
          </w:p>
          <w:p w:rsidR="00000000" w:rsidDel="00000000" w:rsidP="00000000" w:rsidRDefault="00000000" w:rsidRPr="00000000" w14:paraId="00000049">
            <w:pPr>
              <w:jc w:val="center"/>
              <w:rPr>
                <w:sz w:val="20"/>
                <w:szCs w:val="20"/>
              </w:rPr>
            </w:pPr>
            <w:r w:rsidDel="00000000" w:rsidR="00000000" w:rsidRPr="00000000">
              <w:rPr>
                <w:rtl w:val="0"/>
              </w:rPr>
            </w:r>
          </w:p>
        </w:tc>
      </w:tr>
    </w:tbl>
    <w:p w:rsidR="00000000" w:rsidDel="00000000" w:rsidP="00000000" w:rsidRDefault="00000000" w:rsidRPr="00000000" w14:paraId="0000004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rPr>
          <w:b w:val="1"/>
          <w:color w:val="202122"/>
          <w:sz w:val="19"/>
          <w:szCs w:val="19"/>
          <w:highlight w:val="white"/>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Las normas de bioseguridad se gestaron en la Organización Mundial de la Salud (OMS), quienes definieron </w:t>
      </w:r>
      <w:r w:rsidDel="00000000" w:rsidR="00000000" w:rsidRPr="00000000">
        <w:rPr>
          <w:sz w:val="20"/>
          <w:szCs w:val="20"/>
          <w:highlight w:val="white"/>
          <w:rtl w:val="0"/>
        </w:rPr>
        <w:t xml:space="preserve">los principios, tecnologías y prácticas de contención que se implementan para evitar la exposición no intencional a agentes biológicos y toxinas, o su liberación accidental (</w:t>
      </w:r>
      <w:r w:rsidDel="00000000" w:rsidR="00000000" w:rsidRPr="00000000">
        <w:rPr>
          <w:sz w:val="20"/>
          <w:szCs w:val="20"/>
          <w:rtl w:val="0"/>
        </w:rPr>
        <w:t xml:space="preserve">World Health Organization</w:t>
      </w:r>
      <w:r w:rsidDel="00000000" w:rsidR="00000000" w:rsidRPr="00000000">
        <w:rPr>
          <w:sz w:val="20"/>
          <w:szCs w:val="20"/>
          <w:highlight w:val="white"/>
          <w:rtl w:val="0"/>
        </w:rPr>
        <w:t xml:space="preserve">, 2010, pág. vii).</w:t>
      </w:r>
      <w:r w:rsidDel="00000000" w:rsidR="00000000" w:rsidRPr="00000000">
        <w:rPr>
          <w:sz w:val="20"/>
          <w:szCs w:val="20"/>
          <w:vertAlign w:val="superscript"/>
          <w:rtl w:val="0"/>
        </w:rPr>
        <w:t xml:space="preserve"> </w:t>
      </w:r>
      <w:r w:rsidDel="00000000" w:rsidR="00000000" w:rsidRPr="00000000">
        <w:rPr>
          <w:sz w:val="20"/>
          <w:szCs w:val="20"/>
          <w:rtl w:val="0"/>
        </w:rPr>
        <w:t xml:space="preserve">De acuerdo con el planteamiento de la OMS, es indispensable que todos los espacios que manipulan materiales contaminantes tengan normas y orientaciones claras respecto a la bioseguridad que se debe cumplir según cada situación. </w:t>
      </w:r>
    </w:p>
    <w:p w:rsidR="00000000" w:rsidDel="00000000" w:rsidP="00000000" w:rsidRDefault="00000000" w:rsidRPr="00000000" w14:paraId="0000004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En Colombia, se adoptó la bioseguridad universal, por medio de la cual el Ministerio de Salud promueve la obligatoriedad del uso de elementos de protección personal (EPP), así como la protección medioambiental. A partir de la adopción de este documento, se organizan las demás normas y protocolos, de acuerdo con las necesidades de cada servicio. A continuación, se hará referencia a las principales normas que han regulado el sector de la cosmética ornamental, facial y corporal. </w:t>
      </w:r>
    </w:p>
    <w:p w:rsidR="00000000" w:rsidDel="00000000" w:rsidP="00000000" w:rsidRDefault="00000000" w:rsidRPr="00000000" w14:paraId="0000004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jc w:val="center"/>
        <w:rPr>
          <w:sz w:val="20"/>
          <w:szCs w:val="20"/>
        </w:rPr>
      </w:pPr>
      <w:sdt>
        <w:sdtPr>
          <w:tag w:val="goog_rdk_2"/>
        </w:sdtPr>
        <w:sdtContent>
          <w:commentRangeStart w:id="2"/>
        </w:sdtContent>
      </w:sdt>
      <w:r w:rsidDel="00000000" w:rsidR="00000000" w:rsidRPr="00000000">
        <w:rPr>
          <w:sz w:val="20"/>
          <w:szCs w:val="20"/>
        </w:rPr>
        <w:drawing>
          <wp:inline distB="0" distT="0" distL="0" distR="0">
            <wp:extent cx="4744112" cy="847843"/>
            <wp:effectExtent b="0" l="0" r="0" t="0"/>
            <wp:docPr descr="Interfaz de usuario gráfica, Aplicación&#10;&#10;Descripción generada automáticamente" id="224" name="image30.png"/>
            <a:graphic>
              <a:graphicData uri="http://schemas.openxmlformats.org/drawingml/2006/picture">
                <pic:pic>
                  <pic:nvPicPr>
                    <pic:cNvPr descr="Interfaz de usuario gráfica, Aplicación&#10;&#10;Descripción generada automáticamente" id="0" name="image30.png"/>
                    <pic:cNvPicPr preferRelativeResize="0"/>
                  </pic:nvPicPr>
                  <pic:blipFill>
                    <a:blip r:embed="rId14"/>
                    <a:srcRect b="0" l="0" r="0" t="0"/>
                    <a:stretch>
                      <a:fillRect/>
                    </a:stretch>
                  </pic:blipFill>
                  <pic:spPr>
                    <a:xfrm>
                      <a:off x="0" y="0"/>
                      <a:ext cx="4744112" cy="847843"/>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Como se puede visualizar, el Ministerio de Salud ha fortalecido el proceso de vigilancia y supervisión de las personas y establecimientos que ofrecen servicios en el campo de la cosmética (ornamental, facial y corporal), logrando así la oferta de servicios con seguridad. El proceso de sensibilización respecto al tema ha ido creciendo en la medida en que el cumplimiento de la norma ha sido más exigente por medio de los entes que regulan el sector. Es importante resaltar que, aunque las actividades que se ofrecen en dichos establecimientos no son de carácter invasivo, sí pueden presentar, de manera potencial, una exposición a riesgo biológico. Es indispensable que los establecimientos y personas que ofertan estos servicios trabajen en pro de la estandarización de la norma, contribuyendo en la pertinencia y seguridad del proceso de atención. </w:t>
      </w:r>
    </w:p>
    <w:p w:rsidR="00000000" w:rsidDel="00000000" w:rsidP="00000000" w:rsidRDefault="00000000" w:rsidRPr="00000000" w14:paraId="0000005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jc w:val="both"/>
        <w:rPr>
          <w:color w:val="444444"/>
          <w:sz w:val="20"/>
          <w:szCs w:val="20"/>
        </w:rPr>
      </w:pPr>
      <w:r w:rsidDel="00000000" w:rsidR="00000000" w:rsidRPr="00000000">
        <w:rPr>
          <w:sz w:val="20"/>
          <w:szCs w:val="20"/>
          <w:rtl w:val="0"/>
        </w:rPr>
        <w:t xml:space="preserve">Como se pudo evidenciar en los contenidos expuestos, en la normatividad relacionada, se expiden lineamientos de los lugares donde se realiza el proceso de atención (estas orientaciones incluyen apertura, funcionamiento, protocolos y manejo de residuos). Pero el conocimiento de la normatividad no se va a limitar solamente a las condiciones de apertura y atención, también es necesario indagar sobre aquellos lineamientos relacionados con la seguridad de los trabajadores que se desempeñan en estas labores, ya que se pueden presentar accidentes laborales que pueden poner en riesgo la salud e integridad de las personas que realizan el proceso de atención.</w:t>
      </w:r>
      <w:r w:rsidDel="00000000" w:rsidR="00000000" w:rsidRPr="00000000">
        <w:rPr>
          <w:color w:val="444444"/>
          <w:sz w:val="20"/>
          <w:szCs w:val="20"/>
          <w:rtl w:val="0"/>
        </w:rPr>
        <w:t xml:space="preserve"> </w:t>
      </w:r>
    </w:p>
    <w:p w:rsidR="00000000" w:rsidDel="00000000" w:rsidP="00000000" w:rsidRDefault="00000000" w:rsidRPr="00000000" w14:paraId="00000055">
      <w:pPr>
        <w:pBdr>
          <w:top w:space="0" w:sz="0" w:val="nil"/>
          <w:left w:space="0" w:sz="0" w:val="nil"/>
          <w:bottom w:space="0" w:sz="0" w:val="nil"/>
          <w:right w:space="0" w:sz="0" w:val="nil"/>
          <w:between w:space="0" w:sz="0" w:val="nil"/>
        </w:pBdr>
        <w:rPr>
          <w:b w:val="1"/>
          <w:color w:val="444444"/>
          <w:sz w:val="18"/>
          <w:szCs w:val="18"/>
        </w:rPr>
      </w:pPr>
      <w:r w:rsidDel="00000000" w:rsidR="00000000" w:rsidRPr="00000000">
        <w:rPr>
          <w:rtl w:val="0"/>
        </w:rPr>
      </w:r>
    </w:p>
    <w:p w:rsidR="00000000" w:rsidDel="00000000" w:rsidP="00000000" w:rsidRDefault="00000000" w:rsidRPr="00000000" w14:paraId="00000056">
      <w:pPr>
        <w:rPr>
          <w:b w:val="1"/>
          <w:sz w:val="20"/>
          <w:szCs w:val="20"/>
        </w:rPr>
      </w:pPr>
      <w:r w:rsidDel="00000000" w:rsidR="00000000" w:rsidRPr="00000000">
        <w:rPr>
          <w:rtl w:val="0"/>
        </w:rPr>
      </w:r>
    </w:p>
    <w:p w:rsidR="00000000" w:rsidDel="00000000" w:rsidP="00000000" w:rsidRDefault="00000000" w:rsidRPr="00000000" w14:paraId="00000057">
      <w:pPr>
        <w:shd w:fill="ffffff" w:val="clear"/>
        <w:jc w:val="both"/>
        <w:rPr>
          <w:b w:val="1"/>
          <w:sz w:val="20"/>
          <w:szCs w:val="20"/>
          <w:u w:val="single"/>
        </w:rPr>
      </w:pPr>
      <w:r w:rsidDel="00000000" w:rsidR="00000000" w:rsidRPr="00000000">
        <w:rPr>
          <w:b w:val="1"/>
          <w:sz w:val="20"/>
          <w:szCs w:val="20"/>
          <w:rtl w:val="0"/>
        </w:rPr>
        <w:t xml:space="preserve">1.1. Apertura y funcionamiento: cosmética ornamental, facial y corporal</w:t>
      </w:r>
      <w:r w:rsidDel="00000000" w:rsidR="00000000" w:rsidRPr="00000000">
        <w:rPr>
          <w:b w:val="1"/>
          <w:sz w:val="20"/>
          <w:szCs w:val="20"/>
          <w:u w:val="single"/>
          <w:rtl w:val="0"/>
        </w:rPr>
        <w:t xml:space="preserve"> </w:t>
      </w:r>
    </w:p>
    <w:p w:rsidR="00000000" w:rsidDel="00000000" w:rsidP="00000000" w:rsidRDefault="00000000" w:rsidRPr="00000000" w14:paraId="00000058">
      <w:pPr>
        <w:rPr>
          <w:b w:val="1"/>
          <w:sz w:val="20"/>
          <w:szCs w:val="20"/>
        </w:rPr>
      </w:pPr>
      <w:r w:rsidDel="00000000" w:rsidR="00000000" w:rsidRPr="00000000">
        <w:rPr>
          <w:rtl w:val="0"/>
        </w:rPr>
      </w:r>
    </w:p>
    <w:p w:rsidR="00000000" w:rsidDel="00000000" w:rsidP="00000000" w:rsidRDefault="00000000" w:rsidRPr="00000000" w14:paraId="00000059">
      <w:pPr>
        <w:jc w:val="both"/>
        <w:rPr>
          <w:sz w:val="20"/>
          <w:szCs w:val="20"/>
        </w:rPr>
      </w:pPr>
      <w:r w:rsidDel="00000000" w:rsidR="00000000" w:rsidRPr="00000000">
        <w:rPr>
          <w:sz w:val="20"/>
          <w:szCs w:val="20"/>
          <w:rtl w:val="0"/>
        </w:rPr>
        <w:t xml:space="preserve">Los establecimientos dispuestos para ofertar servicios en cosmética ornamental facial y corporal deben limitar el alcance de sus funciones a unas actividades y elementos que se hace necesario que usted reconozca. Las actividades en cosmética ornamental, facial y corporal están orientadas a mejorar la imagen corporal de las personas que acuden a sus servicios. Para el área de cosmética facial y corporal existe un objetivo adicional y es el mejorar el estado de salud de los usuarios. Dados los objetivos a los cuales están enfocadas estás actividades de cosmética ornamental, facial y corporal, es necesario que sean realizadas en lugares especiales, tal y como lo decreta </w:t>
      </w:r>
      <w:r w:rsidDel="00000000" w:rsidR="00000000" w:rsidRPr="00000000">
        <w:rPr>
          <w:sz w:val="20"/>
          <w:szCs w:val="20"/>
          <w:highlight w:val="white"/>
          <w:rtl w:val="0"/>
        </w:rPr>
        <w:t xml:space="preserve">el Congreso de Colombia mediante la Ley 711 de 2001</w:t>
      </w:r>
      <w:r w:rsidDel="00000000" w:rsidR="00000000" w:rsidRPr="00000000">
        <w:rPr>
          <w:sz w:val="20"/>
          <w:szCs w:val="20"/>
          <w:rtl w:val="0"/>
        </w:rPr>
        <w:t xml:space="preserve">. </w:t>
      </w:r>
    </w:p>
    <w:p w:rsidR="00000000" w:rsidDel="00000000" w:rsidP="00000000" w:rsidRDefault="00000000" w:rsidRPr="00000000" w14:paraId="0000005A">
      <w:pPr>
        <w:jc w:val="both"/>
        <w:rPr>
          <w:sz w:val="20"/>
          <w:szCs w:val="20"/>
        </w:rPr>
      </w:pPr>
      <w:r w:rsidDel="00000000" w:rsidR="00000000" w:rsidRPr="00000000">
        <w:rPr>
          <w:rtl w:val="0"/>
        </w:rPr>
      </w:r>
    </w:p>
    <w:p w:rsidR="00000000" w:rsidDel="00000000" w:rsidP="00000000" w:rsidRDefault="00000000" w:rsidRPr="00000000" w14:paraId="0000005B">
      <w:pPr>
        <w:jc w:val="both"/>
        <w:rPr>
          <w:sz w:val="20"/>
          <w:szCs w:val="20"/>
        </w:rPr>
      </w:pPr>
      <w:r w:rsidDel="00000000" w:rsidR="00000000" w:rsidRPr="00000000">
        <w:rPr>
          <w:sz w:val="20"/>
          <w:szCs w:val="20"/>
          <w:rtl w:val="0"/>
        </w:rPr>
        <w:t xml:space="preserve">A continuación, se describen algunas actividades y premisas que debe considerar usted en el contexto de la cosmética en Colombia: </w:t>
      </w:r>
    </w:p>
    <w:p w:rsidR="00000000" w:rsidDel="00000000" w:rsidP="00000000" w:rsidRDefault="00000000" w:rsidRPr="00000000" w14:paraId="0000005C">
      <w:pPr>
        <w:jc w:val="both"/>
        <w:rPr>
          <w:sz w:val="20"/>
          <w:szCs w:val="20"/>
        </w:rPr>
      </w:pP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Utilización de elementos de trajes de bioseguridad cuando implemente actividades de cosmética. </w:t>
      </w:r>
    </w:p>
    <w:p w:rsidR="00000000" w:rsidDel="00000000" w:rsidP="00000000" w:rsidRDefault="00000000" w:rsidRPr="00000000" w14:paraId="0000005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Permisos de funcionamiento establecidos por los entes que regulan la actividad en el contexto de Colombia.</w:t>
      </w:r>
    </w:p>
    <w:p w:rsidR="00000000" w:rsidDel="00000000" w:rsidP="00000000" w:rsidRDefault="00000000" w:rsidRPr="00000000" w14:paraId="0000005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centros de estética, institutos de belleza, consultorios médicos o establecimientos son los autorizados para la prestación de los servicios de cosmetología. La atención deberá contar con elementos de calidad.</w:t>
      </w:r>
    </w:p>
    <w:p w:rsidR="00000000" w:rsidDel="00000000" w:rsidP="00000000" w:rsidRDefault="00000000" w:rsidRPr="00000000" w14:paraId="0000006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elementos para la atención (equipos, instrumentos y demás implementos) deben estar correctamente esterilizados. Los materiales que no puedan ser esterilizados (reutilizables) deberán ser desechados posterior a su uso.</w:t>
      </w:r>
    </w:p>
    <w:p w:rsidR="00000000" w:rsidDel="00000000" w:rsidP="00000000" w:rsidRDefault="00000000" w:rsidRPr="00000000" w14:paraId="0000006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Previo al proceso de atención, es necesario que el personal se asegure de que el usuario no presenta enfermedades de la piel. En caso de ser necesario, podrá solicitar certificado de profesional en dermatología para evaluar la pertinencia del tratamiento en el centro de estética.</w:t>
      </w:r>
    </w:p>
    <w:p w:rsidR="00000000" w:rsidDel="00000000" w:rsidP="00000000" w:rsidRDefault="00000000" w:rsidRPr="00000000" w14:paraId="0000006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Sólo se podrán utilizar medios diagnósticos y terapéuticos avalados por los entes reguladores (uno de ellos, el INVIMA), siguiendo los protocolos establecidos. Los productos utilizados en el proceso de atención deben contar con la certificación INVIMA. Solo empleará o utilizará en sus procedimientos productos debidamente autorizados u homologados por el INVIMA. </w:t>
      </w:r>
    </w:p>
    <w:p w:rsidR="00000000" w:rsidDel="00000000" w:rsidP="00000000" w:rsidRDefault="00000000" w:rsidRPr="00000000" w14:paraId="0000006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actividades cosméticas deberán ser realizadas a personas mayores de edad. En caso de que un menor de edad quiera acceder a los servicios, deberá contar con autorización autenticada de sus padres o representantes.</w:t>
      </w:r>
    </w:p>
    <w:p w:rsidR="00000000" w:rsidDel="00000000" w:rsidP="00000000" w:rsidRDefault="00000000" w:rsidRPr="00000000" w14:paraId="0000006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 publicidad que se realice para promocionar los servicios deberá ser ética y objetiva, en ningún caso podrá inducir al error a los usuarios.</w:t>
      </w:r>
    </w:p>
    <w:p w:rsidR="00000000" w:rsidDel="00000000" w:rsidP="00000000" w:rsidRDefault="00000000" w:rsidRPr="00000000" w14:paraId="0000006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Está prohibido que, en el ejercicio de la cosmetología, se realicen procedimientos, prácticas o actos que solo deben ser realizados por médicos o profesionales de la salud.</w:t>
      </w:r>
    </w:p>
    <w:p w:rsidR="00000000" w:rsidDel="00000000" w:rsidP="00000000" w:rsidRDefault="00000000" w:rsidRPr="00000000" w14:paraId="00000066">
      <w:pPr>
        <w:shd w:fill="ffffff" w:val="clear"/>
        <w:spacing w:after="100" w:lineRule="auto"/>
        <w:jc w:val="both"/>
        <w:rPr>
          <w:sz w:val="20"/>
          <w:szCs w:val="20"/>
        </w:rPr>
      </w:pPr>
      <w:r w:rsidDel="00000000" w:rsidR="00000000" w:rsidRPr="00000000">
        <w:rPr>
          <w:rtl w:val="0"/>
        </w:rPr>
      </w:r>
    </w:p>
    <w:p w:rsidR="00000000" w:rsidDel="00000000" w:rsidP="00000000" w:rsidRDefault="00000000" w:rsidRPr="00000000" w14:paraId="00000067">
      <w:pPr>
        <w:shd w:fill="ffffff" w:val="clear"/>
        <w:spacing w:after="100" w:lineRule="auto"/>
        <w:jc w:val="both"/>
        <w:rPr>
          <w:sz w:val="20"/>
          <w:szCs w:val="20"/>
        </w:rPr>
      </w:pPr>
      <w:r w:rsidDel="00000000" w:rsidR="00000000" w:rsidRPr="00000000">
        <w:rPr>
          <w:sz w:val="20"/>
          <w:szCs w:val="20"/>
          <w:rtl w:val="0"/>
        </w:rPr>
        <w:t xml:space="preserve">Comprendidas las anteriores actividades y premisas, se presentan algunos procedimientos que se pueden ejecutar en los establecimientos dispuestos para ofertar servicios en cosmética ornamental facial y corporal.</w:t>
      </w:r>
    </w:p>
    <w:p w:rsidR="00000000" w:rsidDel="00000000" w:rsidP="00000000" w:rsidRDefault="00000000" w:rsidRPr="00000000" w14:paraId="00000068">
      <w:pPr>
        <w:shd w:fill="ffffff" w:val="clear"/>
        <w:spacing w:after="100" w:lineRule="auto"/>
        <w:jc w:val="both"/>
        <w:rPr>
          <w:sz w:val="20"/>
          <w:szCs w:val="20"/>
        </w:rPr>
      </w:pPr>
      <w:r w:rsidDel="00000000" w:rsidR="00000000" w:rsidRPr="00000000">
        <w:rPr>
          <w:sz w:val="20"/>
          <w:szCs w:val="20"/>
          <w:rtl w:val="0"/>
        </w:rPr>
        <w:t xml:space="preserve">Los procedimientos que puede realizar el cosmetólogo(a) son los siguientes:</w:t>
      </w:r>
    </w:p>
    <w:tbl>
      <w:tblPr>
        <w:tblStyle w:val="Table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81"/>
        <w:gridCol w:w="4981"/>
        <w:tblGridChange w:id="0">
          <w:tblGrid>
            <w:gridCol w:w="4981"/>
            <w:gridCol w:w="4981"/>
          </w:tblGrid>
        </w:tblGridChange>
      </w:tblGrid>
      <w:tr>
        <w:trPr>
          <w:cantSplit w:val="0"/>
          <w:tblHeader w:val="0"/>
        </w:trPr>
        <w:tc>
          <w:tcPr/>
          <w:p w:rsidR="00000000" w:rsidDel="00000000" w:rsidP="00000000" w:rsidRDefault="00000000" w:rsidRPr="00000000" w14:paraId="00000069">
            <w:pPr>
              <w:spacing w:after="100" w:lineRule="auto"/>
              <w:jc w:val="both"/>
              <w:rPr>
                <w:b w:val="1"/>
                <w:sz w:val="20"/>
                <w:szCs w:val="20"/>
              </w:rPr>
            </w:pPr>
            <w:sdt>
              <w:sdtPr>
                <w:tag w:val="goog_rdk_3"/>
              </w:sdtPr>
              <w:sdtContent>
                <w:commentRangeStart w:id="3"/>
              </w:sdtContent>
            </w:sdt>
            <w:r w:rsidDel="00000000" w:rsidR="00000000" w:rsidRPr="00000000">
              <w:rPr>
                <w:b w:val="1"/>
                <w:sz w:val="20"/>
                <w:szCs w:val="20"/>
                <w:rtl w:val="0"/>
              </w:rPr>
              <w:t xml:space="preserve">Higiene facial y corporal</w:t>
            </w:r>
          </w:p>
          <w:p w:rsidR="00000000" w:rsidDel="00000000" w:rsidP="00000000" w:rsidRDefault="00000000" w:rsidRPr="00000000" w14:paraId="0000006A">
            <w:pPr>
              <w:spacing w:after="100" w:lineRule="auto"/>
              <w:jc w:val="center"/>
              <w:rPr>
                <w:b w:val="1"/>
                <w:sz w:val="20"/>
                <w:szCs w:val="20"/>
              </w:rPr>
            </w:pPr>
            <w:r w:rsidDel="00000000" w:rsidR="00000000" w:rsidRPr="00000000">
              <w:rPr>
                <w:sz w:val="20"/>
                <w:szCs w:val="20"/>
              </w:rPr>
              <w:drawing>
                <wp:inline distB="114300" distT="114300" distL="114300" distR="114300">
                  <wp:extent cx="1725286" cy="1326477"/>
                  <wp:effectExtent b="0" l="0" r="0" t="0"/>
                  <wp:docPr id="222"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1725286" cy="132647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100" w:lineRule="auto"/>
              <w:jc w:val="both"/>
              <w:rPr>
                <w:b w:val="1"/>
                <w:sz w:val="20"/>
                <w:szCs w:val="20"/>
              </w:rPr>
            </w:pPr>
            <w:r w:rsidDel="00000000" w:rsidR="00000000" w:rsidRPr="00000000">
              <w:rPr>
                <w:rtl w:val="0"/>
              </w:rPr>
            </w:r>
          </w:p>
          <w:p w:rsidR="00000000" w:rsidDel="00000000" w:rsidP="00000000" w:rsidRDefault="00000000" w:rsidRPr="00000000" w14:paraId="0000006C">
            <w:pPr>
              <w:spacing w:after="100" w:lineRule="auto"/>
              <w:jc w:val="both"/>
              <w:rPr>
                <w:b w:val="1"/>
                <w:sz w:val="20"/>
                <w:szCs w:val="20"/>
              </w:rPr>
            </w:pPr>
            <w:r w:rsidDel="00000000" w:rsidR="00000000" w:rsidRPr="00000000">
              <w:rPr>
                <w:rtl w:val="0"/>
              </w:rPr>
            </w:r>
          </w:p>
          <w:p w:rsidR="00000000" w:rsidDel="00000000" w:rsidP="00000000" w:rsidRDefault="00000000" w:rsidRPr="00000000" w14:paraId="0000006D">
            <w:pPr>
              <w:spacing w:after="100" w:lineRule="auto"/>
              <w:jc w:val="both"/>
              <w:rPr>
                <w:b w:val="1"/>
                <w:sz w:val="20"/>
                <w:szCs w:val="20"/>
              </w:rPr>
            </w:pPr>
            <w:r w:rsidDel="00000000" w:rsidR="00000000" w:rsidRPr="00000000">
              <w:rPr>
                <w:rtl w:val="0"/>
              </w:rPr>
            </w:r>
          </w:p>
          <w:p w:rsidR="00000000" w:rsidDel="00000000" w:rsidP="00000000" w:rsidRDefault="00000000" w:rsidRPr="00000000" w14:paraId="0000006E">
            <w:pPr>
              <w:spacing w:after="100" w:lineRule="auto"/>
              <w:jc w:val="both"/>
              <w:rPr>
                <w:b w:val="1"/>
                <w:sz w:val="20"/>
                <w:szCs w:val="20"/>
              </w:rPr>
            </w:pPr>
            <w:r w:rsidDel="00000000" w:rsidR="00000000" w:rsidRPr="00000000">
              <w:rPr>
                <w:rtl w:val="0"/>
              </w:rPr>
            </w:r>
          </w:p>
          <w:p w:rsidR="00000000" w:rsidDel="00000000" w:rsidP="00000000" w:rsidRDefault="00000000" w:rsidRPr="00000000" w14:paraId="0000006F">
            <w:pPr>
              <w:spacing w:after="100" w:lineRule="auto"/>
              <w:jc w:val="both"/>
              <w:rPr>
                <w:b w:val="1"/>
                <w:sz w:val="20"/>
                <w:szCs w:val="20"/>
              </w:rPr>
            </w:pPr>
            <w:r w:rsidDel="00000000" w:rsidR="00000000" w:rsidRPr="00000000">
              <w:rPr>
                <w:rtl w:val="0"/>
              </w:rPr>
            </w:r>
          </w:p>
          <w:p w:rsidR="00000000" w:rsidDel="00000000" w:rsidP="00000000" w:rsidRDefault="00000000" w:rsidRPr="00000000" w14:paraId="00000070">
            <w:pPr>
              <w:spacing w:after="100" w:lineRule="auto"/>
              <w:jc w:val="both"/>
              <w:rPr>
                <w:b w:val="1"/>
                <w:sz w:val="20"/>
                <w:szCs w:val="20"/>
              </w:rPr>
            </w:pPr>
            <w:r w:rsidDel="00000000" w:rsidR="00000000" w:rsidRPr="00000000">
              <w:rPr>
                <w:rtl w:val="0"/>
              </w:rPr>
            </w:r>
          </w:p>
          <w:p w:rsidR="00000000" w:rsidDel="00000000" w:rsidP="00000000" w:rsidRDefault="00000000" w:rsidRPr="00000000" w14:paraId="00000071">
            <w:pPr>
              <w:spacing w:after="100" w:lineRule="auto"/>
              <w:jc w:val="both"/>
              <w:rPr>
                <w:sz w:val="20"/>
                <w:szCs w:val="20"/>
              </w:rPr>
            </w:pPr>
            <w:r w:rsidDel="00000000" w:rsidR="00000000" w:rsidRPr="00000000">
              <w:rPr>
                <w:rtl w:val="0"/>
              </w:rPr>
            </w:r>
          </w:p>
        </w:tc>
        <w:tc>
          <w:tcPr/>
          <w:p w:rsidR="00000000" w:rsidDel="00000000" w:rsidP="00000000" w:rsidRDefault="00000000" w:rsidRPr="00000000" w14:paraId="00000072">
            <w:pPr>
              <w:spacing w:after="100" w:lineRule="auto"/>
              <w:jc w:val="both"/>
              <w:rPr>
                <w:b w:val="1"/>
                <w:sz w:val="20"/>
                <w:szCs w:val="20"/>
              </w:rPr>
            </w:pPr>
            <w:r w:rsidDel="00000000" w:rsidR="00000000" w:rsidRPr="00000000">
              <w:rPr>
                <w:b w:val="1"/>
                <w:sz w:val="20"/>
                <w:szCs w:val="20"/>
                <w:rtl w:val="0"/>
              </w:rPr>
              <w:t xml:space="preserve">Masaje manual estético</w:t>
            </w:r>
          </w:p>
          <w:p w:rsidR="00000000" w:rsidDel="00000000" w:rsidP="00000000" w:rsidRDefault="00000000" w:rsidRPr="00000000" w14:paraId="00000073">
            <w:pPr>
              <w:spacing w:after="100" w:lineRule="auto"/>
              <w:jc w:val="center"/>
              <w:rPr>
                <w:sz w:val="20"/>
                <w:szCs w:val="20"/>
              </w:rPr>
            </w:pPr>
            <w:r w:rsidDel="00000000" w:rsidR="00000000" w:rsidRPr="00000000">
              <w:rPr>
                <w:sz w:val="20"/>
                <w:szCs w:val="20"/>
              </w:rPr>
              <w:drawing>
                <wp:inline distB="114300" distT="114300" distL="114300" distR="114300">
                  <wp:extent cx="1468250" cy="1186909"/>
                  <wp:effectExtent b="0" l="0" r="0" t="0"/>
                  <wp:docPr id="226"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1468250" cy="1186909"/>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74">
            <w:pPr>
              <w:spacing w:after="100" w:lineRule="auto"/>
              <w:jc w:val="both"/>
              <w:rPr>
                <w:sz w:val="20"/>
                <w:szCs w:val="20"/>
              </w:rPr>
            </w:pPr>
            <w:r w:rsidDel="00000000" w:rsidR="00000000" w:rsidRPr="00000000">
              <w:rPr>
                <w:b w:val="1"/>
                <w:sz w:val="20"/>
                <w:szCs w:val="20"/>
                <w:rtl w:val="0"/>
              </w:rPr>
              <w:t xml:space="preserve">Depilación por métodos no invasivos</w:t>
            </w:r>
            <w:r w:rsidDel="00000000" w:rsidR="00000000" w:rsidRPr="00000000">
              <w:rPr>
                <w:rtl w:val="0"/>
              </w:rPr>
            </w:r>
          </w:p>
          <w:p w:rsidR="00000000" w:rsidDel="00000000" w:rsidP="00000000" w:rsidRDefault="00000000" w:rsidRPr="00000000" w14:paraId="00000075">
            <w:pPr>
              <w:spacing w:after="100" w:lineRule="auto"/>
              <w:jc w:val="center"/>
              <w:rPr>
                <w:sz w:val="20"/>
                <w:szCs w:val="20"/>
              </w:rPr>
            </w:pPr>
            <w:r w:rsidDel="00000000" w:rsidR="00000000" w:rsidRPr="00000000">
              <w:rPr>
                <w:sz w:val="20"/>
                <w:szCs w:val="20"/>
              </w:rPr>
              <w:drawing>
                <wp:inline distB="114300" distT="114300" distL="114300" distR="114300">
                  <wp:extent cx="1473340" cy="1317339"/>
                  <wp:effectExtent b="0" l="0" r="0" t="0"/>
                  <wp:docPr id="225"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1473340" cy="1317339"/>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100" w:lineRule="auto"/>
              <w:jc w:val="both"/>
              <w:rPr>
                <w:sz w:val="20"/>
                <w:szCs w:val="20"/>
              </w:rPr>
            </w:pPr>
            <w:r w:rsidDel="00000000" w:rsidR="00000000" w:rsidRPr="00000000">
              <w:rPr>
                <w:rtl w:val="0"/>
              </w:rPr>
            </w:r>
          </w:p>
        </w:tc>
        <w:tc>
          <w:tcPr/>
          <w:p w:rsidR="00000000" w:rsidDel="00000000" w:rsidP="00000000" w:rsidRDefault="00000000" w:rsidRPr="00000000" w14:paraId="00000077">
            <w:pPr>
              <w:spacing w:after="100" w:lineRule="auto"/>
              <w:jc w:val="both"/>
              <w:rPr>
                <w:b w:val="1"/>
                <w:sz w:val="20"/>
                <w:szCs w:val="20"/>
              </w:rPr>
            </w:pPr>
            <w:r w:rsidDel="00000000" w:rsidR="00000000" w:rsidRPr="00000000">
              <w:rPr>
                <w:b w:val="1"/>
                <w:sz w:val="20"/>
                <w:szCs w:val="20"/>
                <w:rtl w:val="0"/>
              </w:rPr>
              <w:t xml:space="preserve">Tratamientos cosméticos faciales y corporales</w:t>
            </w:r>
          </w:p>
          <w:p w:rsidR="00000000" w:rsidDel="00000000" w:rsidP="00000000" w:rsidRDefault="00000000" w:rsidRPr="00000000" w14:paraId="00000078">
            <w:pPr>
              <w:spacing w:after="100" w:lineRule="auto"/>
              <w:jc w:val="center"/>
              <w:rPr>
                <w:b w:val="1"/>
                <w:sz w:val="20"/>
                <w:szCs w:val="20"/>
              </w:rPr>
            </w:pPr>
            <w:r w:rsidDel="00000000" w:rsidR="00000000" w:rsidRPr="00000000">
              <w:rPr>
                <w:sz w:val="20"/>
                <w:szCs w:val="20"/>
              </w:rPr>
              <w:drawing>
                <wp:inline distB="114300" distT="114300" distL="114300" distR="114300">
                  <wp:extent cx="1646623" cy="1334632"/>
                  <wp:effectExtent b="0" l="0" r="0" t="0"/>
                  <wp:docPr id="229"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1646623" cy="1334632"/>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100" w:lineRule="auto"/>
              <w:jc w:val="both"/>
              <w:rPr>
                <w:sz w:val="20"/>
                <w:szCs w:val="20"/>
              </w:rPr>
            </w:pPr>
            <w:r w:rsidDel="00000000" w:rsidR="00000000" w:rsidRPr="00000000">
              <w:rPr>
                <w:sz w:val="20"/>
                <w:szCs w:val="20"/>
                <w:rtl w:val="0"/>
              </w:rPr>
              <w:t xml:space="preserve"> </w:t>
            </w:r>
          </w:p>
        </w:tc>
      </w:tr>
      <w:tr>
        <w:trPr>
          <w:cantSplit w:val="0"/>
          <w:tblHeader w:val="0"/>
        </w:trPr>
        <w:tc>
          <w:tcPr/>
          <w:p w:rsidR="00000000" w:rsidDel="00000000" w:rsidP="00000000" w:rsidRDefault="00000000" w:rsidRPr="00000000" w14:paraId="0000007A">
            <w:pPr>
              <w:spacing w:after="100" w:lineRule="auto"/>
              <w:jc w:val="both"/>
              <w:rPr>
                <w:b w:val="1"/>
                <w:sz w:val="20"/>
                <w:szCs w:val="20"/>
              </w:rPr>
            </w:pPr>
            <w:r w:rsidDel="00000000" w:rsidR="00000000" w:rsidRPr="00000000">
              <w:rPr>
                <w:b w:val="1"/>
                <w:sz w:val="20"/>
                <w:szCs w:val="20"/>
                <w:rtl w:val="0"/>
              </w:rPr>
              <w:t xml:space="preserve">Bronceado de la piel por métodos no invasivos</w:t>
            </w:r>
          </w:p>
          <w:p w:rsidR="00000000" w:rsidDel="00000000" w:rsidP="00000000" w:rsidRDefault="00000000" w:rsidRPr="00000000" w14:paraId="0000007B">
            <w:pPr>
              <w:spacing w:after="100" w:lineRule="auto"/>
              <w:jc w:val="center"/>
              <w:rPr>
                <w:sz w:val="20"/>
                <w:szCs w:val="20"/>
              </w:rPr>
            </w:pPr>
            <w:r w:rsidDel="00000000" w:rsidR="00000000" w:rsidRPr="00000000">
              <w:rPr>
                <w:sz w:val="20"/>
                <w:szCs w:val="20"/>
              </w:rPr>
              <w:drawing>
                <wp:inline distB="114300" distT="114300" distL="114300" distR="114300">
                  <wp:extent cx="1508356" cy="1508356"/>
                  <wp:effectExtent b="0" l="0" r="0" t="0"/>
                  <wp:docPr id="227"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1508356" cy="150835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C">
            <w:pPr>
              <w:spacing w:after="100" w:lineRule="auto"/>
              <w:jc w:val="both"/>
              <w:rPr>
                <w:b w:val="1"/>
                <w:sz w:val="20"/>
                <w:szCs w:val="20"/>
              </w:rPr>
            </w:pPr>
            <w:r w:rsidDel="00000000" w:rsidR="00000000" w:rsidRPr="00000000">
              <w:rPr>
                <w:b w:val="1"/>
                <w:sz w:val="20"/>
                <w:szCs w:val="20"/>
                <w:rtl w:val="0"/>
              </w:rPr>
              <w:t xml:space="preserve">Maquillaje facial y corporal por métodos no invasivos</w:t>
            </w:r>
          </w:p>
          <w:p w:rsidR="00000000" w:rsidDel="00000000" w:rsidP="00000000" w:rsidRDefault="00000000" w:rsidRPr="00000000" w14:paraId="0000007D">
            <w:pPr>
              <w:spacing w:after="100" w:lineRule="auto"/>
              <w:jc w:val="center"/>
              <w:rPr>
                <w:b w:val="1"/>
                <w:sz w:val="20"/>
                <w:szCs w:val="20"/>
              </w:rPr>
            </w:pPr>
            <w:r w:rsidDel="00000000" w:rsidR="00000000" w:rsidRPr="00000000">
              <w:rPr>
                <w:sz w:val="20"/>
                <w:szCs w:val="20"/>
              </w:rPr>
              <w:drawing>
                <wp:inline distB="114300" distT="114300" distL="114300" distR="114300">
                  <wp:extent cx="1532092" cy="1601338"/>
                  <wp:effectExtent b="0" l="0" r="0" t="0"/>
                  <wp:docPr id="228"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1532092" cy="160133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100" w:lineRule="auto"/>
              <w:jc w:val="both"/>
              <w:rPr>
                <w:b w:val="1"/>
                <w:sz w:val="20"/>
                <w:szCs w:val="20"/>
              </w:rPr>
            </w:pPr>
            <w:r w:rsidDel="00000000" w:rsidR="00000000" w:rsidRPr="00000000">
              <w:rPr>
                <w:rtl w:val="0"/>
              </w:rPr>
            </w:r>
          </w:p>
          <w:p w:rsidR="00000000" w:rsidDel="00000000" w:rsidP="00000000" w:rsidRDefault="00000000" w:rsidRPr="00000000" w14:paraId="0000007F">
            <w:pPr>
              <w:spacing w:after="100" w:lineRule="auto"/>
              <w:jc w:val="both"/>
              <w:rPr>
                <w:b w:val="1"/>
                <w:sz w:val="20"/>
                <w:szCs w:val="20"/>
              </w:rPr>
            </w:pP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80">
            <w:pPr>
              <w:spacing w:after="100" w:lineRule="auto"/>
              <w:jc w:val="both"/>
              <w:rPr>
                <w:sz w:val="20"/>
                <w:szCs w:val="20"/>
              </w:rPr>
            </w:pPr>
            <w:r w:rsidDel="00000000" w:rsidR="00000000" w:rsidRPr="00000000">
              <w:rPr>
                <w:rtl w:val="0"/>
              </w:rPr>
            </w:r>
          </w:p>
        </w:tc>
      </w:tr>
    </w:tbl>
    <w:p w:rsidR="00000000" w:rsidDel="00000000" w:rsidP="00000000" w:rsidRDefault="00000000" w:rsidRPr="00000000" w14:paraId="00000081">
      <w:pPr>
        <w:shd w:fill="ffffff" w:val="clear"/>
        <w:spacing w:after="100" w:lineRule="auto"/>
        <w:jc w:val="both"/>
        <w:rPr>
          <w:sz w:val="20"/>
          <w:szCs w:val="20"/>
        </w:rPr>
      </w:pPr>
      <w:r w:rsidDel="00000000" w:rsidR="00000000" w:rsidRPr="00000000">
        <w:rPr>
          <w:rtl w:val="0"/>
        </w:rPr>
      </w:r>
    </w:p>
    <w:tbl>
      <w:tblPr>
        <w:tblStyle w:val="Table7"/>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p w:rsidR="00000000" w:rsidDel="00000000" w:rsidP="00000000" w:rsidRDefault="00000000" w:rsidRPr="00000000" w14:paraId="00000082">
            <w:pPr>
              <w:shd w:fill="ffffff" w:val="clear"/>
              <w:jc w:val="center"/>
              <w:rPr>
                <w:b w:val="1"/>
                <w:sz w:val="20"/>
                <w:szCs w:val="20"/>
              </w:rPr>
            </w:pPr>
            <w:r w:rsidDel="00000000" w:rsidR="00000000" w:rsidRPr="00000000">
              <w:rPr>
                <w:b w:val="1"/>
                <w:sz w:val="20"/>
                <w:szCs w:val="20"/>
                <w:rtl w:val="0"/>
              </w:rPr>
              <w:t xml:space="preserve">Procedimientos con aparatología de uso en estética</w:t>
            </w:r>
          </w:p>
          <w:p w:rsidR="00000000" w:rsidDel="00000000" w:rsidP="00000000" w:rsidRDefault="00000000" w:rsidRPr="00000000" w14:paraId="00000083">
            <w:pPr>
              <w:spacing w:after="100" w:lineRule="auto"/>
              <w:jc w:val="center"/>
              <w:rPr>
                <w:sz w:val="20"/>
                <w:szCs w:val="20"/>
              </w:rPr>
            </w:pPr>
            <w:r w:rsidDel="00000000" w:rsidR="00000000" w:rsidRPr="00000000">
              <w:rPr>
                <w:sz w:val="20"/>
                <w:szCs w:val="20"/>
              </w:rPr>
              <w:drawing>
                <wp:inline distB="114300" distT="114300" distL="114300" distR="114300">
                  <wp:extent cx="3726106" cy="1919247"/>
                  <wp:effectExtent b="0" l="0" r="0" t="0"/>
                  <wp:docPr id="230"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3726106" cy="191924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4">
      <w:pPr>
        <w:shd w:fill="ffffff" w:val="clear"/>
        <w:spacing w:after="100" w:lineRule="auto"/>
        <w:jc w:val="both"/>
        <w:rPr>
          <w:sz w:val="20"/>
          <w:szCs w:val="20"/>
        </w:rPr>
      </w:pPr>
      <w:r w:rsidDel="00000000" w:rsidR="00000000" w:rsidRPr="00000000">
        <w:rPr>
          <w:rtl w:val="0"/>
        </w:rPr>
      </w:r>
    </w:p>
    <w:p w:rsidR="00000000" w:rsidDel="00000000" w:rsidP="00000000" w:rsidRDefault="00000000" w:rsidRPr="00000000" w14:paraId="00000085">
      <w:pPr>
        <w:shd w:fill="ffffff" w:val="clear"/>
        <w:jc w:val="both"/>
        <w:rPr>
          <w:sz w:val="20"/>
          <w:szCs w:val="20"/>
        </w:rPr>
      </w:pPr>
      <w:r w:rsidDel="00000000" w:rsidR="00000000" w:rsidRPr="00000000">
        <w:rPr>
          <w:rtl w:val="0"/>
        </w:rPr>
      </w:r>
    </w:p>
    <w:p w:rsidR="00000000" w:rsidDel="00000000" w:rsidP="00000000" w:rsidRDefault="00000000" w:rsidRPr="00000000" w14:paraId="00000086">
      <w:pPr>
        <w:shd w:fill="ffffff" w:val="clear"/>
        <w:jc w:val="both"/>
        <w:rPr>
          <w:sz w:val="20"/>
          <w:szCs w:val="20"/>
        </w:rPr>
      </w:pPr>
      <w:r w:rsidDel="00000000" w:rsidR="00000000" w:rsidRPr="00000000">
        <w:rPr/>
        <mc:AlternateContent>
          <mc:Choice Requires="wpg">
            <w:drawing>
              <wp:inline distB="0" distT="0" distL="0" distR="0">
                <wp:extent cx="1879600" cy="1879600"/>
                <wp:effectExtent b="0" l="0" r="0" t="0"/>
                <wp:docPr id="192" name=""/>
                <a:graphic>
                  <a:graphicData uri="http://schemas.microsoft.com/office/word/2010/wordprocessingShape">
                    <wps:wsp>
                      <wps:cNvSpPr/>
                      <wps:cNvPr id="3" name="Shape 3"/>
                      <wps:spPr>
                        <a:xfrm>
                          <a:off x="4431600" y="2865600"/>
                          <a:ext cx="1828800" cy="1828800"/>
                        </a:xfrm>
                        <a:prstGeom prst="rect">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1"/>
                                <w:i w:val="1"/>
                                <w:smallCaps w:val="0"/>
                                <w:strike w:val="0"/>
                                <w:color w:val="000000"/>
                                <w:sz w:val="20"/>
                                <w:vertAlign w:val="baseline"/>
                              </w:rPr>
                              <w:t xml:space="preserve">El personal que desarrolle actividades de cosmética facial y corporal podrá realizar todos aquellos procedimientos faciales o corporales que no requieran de la formulación de medicamentos, intervención quirúrgica, procedimientos invasivos o actos reservados a profesionales de la salud.</w:t>
                            </w:r>
                          </w:p>
                        </w:txbxContent>
                      </wps:txbx>
                      <wps:bodyPr anchorCtr="0" anchor="t" bIns="45700" lIns="91425" spcFirstLastPara="1" rIns="91425" wrap="square" tIns="45700">
                        <a:noAutofit/>
                      </wps:bodyPr>
                    </wps:wsp>
                  </a:graphicData>
                </a:graphic>
              </wp:inline>
            </w:drawing>
          </mc:Choice>
          <mc:Fallback>
            <w:drawing>
              <wp:inline distB="0" distT="0" distL="0" distR="0">
                <wp:extent cx="1879600" cy="1879600"/>
                <wp:effectExtent b="0" l="0" r="0" t="0"/>
                <wp:docPr id="192" name="image46.png"/>
                <a:graphic>
                  <a:graphicData uri="http://schemas.openxmlformats.org/drawingml/2006/picture">
                    <pic:pic>
                      <pic:nvPicPr>
                        <pic:cNvPr id="0" name="image46.png"/>
                        <pic:cNvPicPr preferRelativeResize="0"/>
                      </pic:nvPicPr>
                      <pic:blipFill>
                        <a:blip r:embed="rId22"/>
                        <a:srcRect/>
                        <a:stretch>
                          <a:fillRect/>
                        </a:stretch>
                      </pic:blipFill>
                      <pic:spPr>
                        <a:xfrm>
                          <a:off x="0" y="0"/>
                          <a:ext cx="1879600" cy="1879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7">
      <w:pPr>
        <w:shd w:fill="ffffff" w:val="clear"/>
        <w:jc w:val="both"/>
        <w:rPr>
          <w:sz w:val="20"/>
          <w:szCs w:val="20"/>
        </w:rPr>
      </w:pPr>
      <w:r w:rsidDel="00000000" w:rsidR="00000000" w:rsidRPr="00000000">
        <w:rPr>
          <w:rtl w:val="0"/>
        </w:rPr>
      </w:r>
    </w:p>
    <w:p w:rsidR="00000000" w:rsidDel="00000000" w:rsidP="00000000" w:rsidRDefault="00000000" w:rsidRPr="00000000" w14:paraId="00000088">
      <w:pPr>
        <w:shd w:fill="ffffff" w:val="clear"/>
        <w:jc w:val="both"/>
        <w:rPr>
          <w:sz w:val="20"/>
          <w:szCs w:val="20"/>
        </w:rPr>
      </w:pPr>
      <w:r w:rsidDel="00000000" w:rsidR="00000000" w:rsidRPr="00000000">
        <w:rPr>
          <w:sz w:val="20"/>
          <w:szCs w:val="20"/>
          <w:rtl w:val="0"/>
        </w:rPr>
        <w:t xml:space="preserve">La Resolución 2117 de 2021 del Ministerio de Protección Social define la estética ornamental como todas aquellas actividades que se realizan con el fin de modificar temporalmente la apariencia estética del cuerpo humano, a nivel del cabello, cuero cabelludo y las uñas, utilizando productos y elementos cosméticos que modifican la apariencia de las faneras (entiéndase por faneras los anexos córneos de la piel: el pelo y las uñas). Para la cosmética ornamental, están incluidos todos los siguientes servicios:</w:t>
      </w:r>
    </w:p>
    <w:p w:rsidR="00000000" w:rsidDel="00000000" w:rsidP="00000000" w:rsidRDefault="00000000" w:rsidRPr="00000000" w14:paraId="00000089">
      <w:pPr>
        <w:shd w:fill="ffffff" w:val="clear"/>
        <w:jc w:val="both"/>
        <w:rPr>
          <w:sz w:val="20"/>
          <w:szCs w:val="20"/>
        </w:rPr>
      </w:pPr>
      <w:r w:rsidDel="00000000" w:rsidR="00000000" w:rsidRPr="00000000">
        <w:rPr>
          <w:rtl w:val="0"/>
        </w:rPr>
      </w:r>
    </w:p>
    <w:tbl>
      <w:tblPr>
        <w:tblStyle w:val="Table8"/>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81"/>
        <w:gridCol w:w="4981"/>
        <w:tblGridChange w:id="0">
          <w:tblGrid>
            <w:gridCol w:w="4981"/>
            <w:gridCol w:w="4981"/>
          </w:tblGrid>
        </w:tblGridChange>
      </w:tblGrid>
      <w:tr>
        <w:trPr>
          <w:cantSplit w:val="0"/>
          <w:tblHeader w:val="0"/>
        </w:trPr>
        <w:tc>
          <w:tcPr/>
          <w:p w:rsidR="00000000" w:rsidDel="00000000" w:rsidP="00000000" w:rsidRDefault="00000000" w:rsidRPr="00000000" w14:paraId="0000008A">
            <w:pPr>
              <w:jc w:val="center"/>
              <w:rPr>
                <w:b w:val="1"/>
                <w:sz w:val="20"/>
                <w:szCs w:val="20"/>
              </w:rPr>
            </w:pPr>
            <w:sdt>
              <w:sdtPr>
                <w:tag w:val="goog_rdk_4"/>
              </w:sdtPr>
              <w:sdtContent>
                <w:commentRangeStart w:id="4"/>
              </w:sdtContent>
            </w:sdt>
            <w:r w:rsidDel="00000000" w:rsidR="00000000" w:rsidRPr="00000000">
              <w:rPr>
                <w:b w:val="1"/>
                <w:sz w:val="20"/>
                <w:szCs w:val="20"/>
                <w:rtl w:val="0"/>
              </w:rPr>
              <w:t xml:space="preserve">Peluquería</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8B">
            <w:pPr>
              <w:jc w:val="both"/>
              <w:rPr>
                <w:b w:val="1"/>
                <w:sz w:val="20"/>
                <w:szCs w:val="20"/>
              </w:rPr>
            </w:pPr>
            <w:r w:rsidDel="00000000" w:rsidR="00000000" w:rsidRPr="00000000">
              <w:rPr>
                <w:rtl w:val="0"/>
              </w:rPr>
            </w:r>
          </w:p>
          <w:p w:rsidR="00000000" w:rsidDel="00000000" w:rsidP="00000000" w:rsidRDefault="00000000" w:rsidRPr="00000000" w14:paraId="0000008C">
            <w:pPr>
              <w:jc w:val="center"/>
              <w:rPr>
                <w:sz w:val="20"/>
                <w:szCs w:val="20"/>
              </w:rPr>
            </w:pPr>
            <w:r w:rsidDel="00000000" w:rsidR="00000000" w:rsidRPr="00000000">
              <w:rPr>
                <w:sz w:val="20"/>
                <w:szCs w:val="20"/>
              </w:rPr>
              <w:drawing>
                <wp:inline distB="114300" distT="114300" distL="114300" distR="114300">
                  <wp:extent cx="1350243" cy="1428142"/>
                  <wp:effectExtent b="0" l="0" r="0" t="0"/>
                  <wp:docPr id="231"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1350243" cy="142814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8D">
            <w:pPr>
              <w:jc w:val="center"/>
              <w:rPr>
                <w:b w:val="1"/>
                <w:sz w:val="20"/>
                <w:szCs w:val="20"/>
              </w:rPr>
            </w:pPr>
            <w:r w:rsidDel="00000000" w:rsidR="00000000" w:rsidRPr="00000000">
              <w:rPr>
                <w:b w:val="1"/>
                <w:sz w:val="20"/>
                <w:szCs w:val="20"/>
                <w:rtl w:val="0"/>
              </w:rPr>
              <w:t xml:space="preserve">Barbería</w:t>
            </w:r>
          </w:p>
          <w:p w:rsidR="00000000" w:rsidDel="00000000" w:rsidP="00000000" w:rsidRDefault="00000000" w:rsidRPr="00000000" w14:paraId="0000008E">
            <w:pPr>
              <w:jc w:val="both"/>
              <w:rPr>
                <w:sz w:val="20"/>
                <w:szCs w:val="20"/>
              </w:rPr>
            </w:pPr>
            <w:r w:rsidDel="00000000" w:rsidR="00000000" w:rsidRPr="00000000">
              <w:rPr>
                <w:rtl w:val="0"/>
              </w:rPr>
            </w:r>
          </w:p>
          <w:p w:rsidR="00000000" w:rsidDel="00000000" w:rsidP="00000000" w:rsidRDefault="00000000" w:rsidRPr="00000000" w14:paraId="0000008F">
            <w:pPr>
              <w:jc w:val="center"/>
              <w:rPr>
                <w:sz w:val="20"/>
                <w:szCs w:val="20"/>
              </w:rPr>
            </w:pPr>
            <w:r w:rsidDel="00000000" w:rsidR="00000000" w:rsidRPr="00000000">
              <w:rPr>
                <w:sz w:val="20"/>
                <w:szCs w:val="20"/>
              </w:rPr>
              <w:drawing>
                <wp:inline distB="114300" distT="114300" distL="114300" distR="114300">
                  <wp:extent cx="1486489" cy="1582111"/>
                  <wp:effectExtent b="0" l="0" r="0" t="0"/>
                  <wp:docPr id="232"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1486489" cy="1582111"/>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90">
            <w:pPr>
              <w:jc w:val="center"/>
              <w:rPr>
                <w:b w:val="1"/>
                <w:sz w:val="20"/>
                <w:szCs w:val="20"/>
              </w:rPr>
            </w:pPr>
            <w:r w:rsidDel="00000000" w:rsidR="00000000" w:rsidRPr="00000000">
              <w:rPr>
                <w:b w:val="1"/>
                <w:sz w:val="20"/>
                <w:szCs w:val="20"/>
                <w:rtl w:val="0"/>
              </w:rPr>
              <w:t xml:space="preserve">Manicure y Pedicure</w:t>
            </w:r>
          </w:p>
          <w:p w:rsidR="00000000" w:rsidDel="00000000" w:rsidP="00000000" w:rsidRDefault="00000000" w:rsidRPr="00000000" w14:paraId="00000091">
            <w:pPr>
              <w:jc w:val="both"/>
              <w:rPr>
                <w:b w:val="1"/>
                <w:sz w:val="20"/>
                <w:szCs w:val="20"/>
              </w:rPr>
            </w:pPr>
            <w:r w:rsidDel="00000000" w:rsidR="00000000" w:rsidRPr="00000000">
              <w:rPr>
                <w:rtl w:val="0"/>
              </w:rPr>
            </w:r>
          </w:p>
          <w:p w:rsidR="00000000" w:rsidDel="00000000" w:rsidP="00000000" w:rsidRDefault="00000000" w:rsidRPr="00000000" w14:paraId="00000092">
            <w:pPr>
              <w:jc w:val="center"/>
              <w:rPr>
                <w:sz w:val="20"/>
                <w:szCs w:val="20"/>
              </w:rPr>
            </w:pPr>
            <w:r w:rsidDel="00000000" w:rsidR="00000000" w:rsidRPr="00000000">
              <w:rPr>
                <w:sz w:val="20"/>
                <w:szCs w:val="20"/>
              </w:rPr>
              <w:drawing>
                <wp:inline distB="114300" distT="114300" distL="114300" distR="114300">
                  <wp:extent cx="1500996" cy="1526876"/>
                  <wp:effectExtent b="0" l="0" r="0" t="0"/>
                  <wp:docPr id="233"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1500996" cy="152687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3">
            <w:pPr>
              <w:jc w:val="center"/>
              <w:rPr>
                <w:b w:val="1"/>
                <w:sz w:val="20"/>
                <w:szCs w:val="20"/>
              </w:rPr>
            </w:pPr>
            <w:r w:rsidDel="00000000" w:rsidR="00000000" w:rsidRPr="00000000">
              <w:rPr>
                <w:b w:val="1"/>
                <w:sz w:val="20"/>
                <w:szCs w:val="20"/>
                <w:rtl w:val="0"/>
              </w:rPr>
              <w:t xml:space="preserve">Sala de belleza</w:t>
            </w:r>
          </w:p>
          <w:p w:rsidR="00000000" w:rsidDel="00000000" w:rsidP="00000000" w:rsidRDefault="00000000" w:rsidRPr="00000000" w14:paraId="00000094">
            <w:pPr>
              <w:jc w:val="both"/>
              <w:rPr>
                <w:b w:val="1"/>
                <w:sz w:val="20"/>
                <w:szCs w:val="20"/>
              </w:rPr>
            </w:pPr>
            <w:r w:rsidDel="00000000" w:rsidR="00000000" w:rsidRPr="00000000">
              <w:rPr>
                <w:rtl w:val="0"/>
              </w:rPr>
            </w:r>
          </w:p>
          <w:p w:rsidR="00000000" w:rsidDel="00000000" w:rsidP="00000000" w:rsidRDefault="00000000" w:rsidRPr="00000000" w14:paraId="00000095">
            <w:pPr>
              <w:jc w:val="center"/>
              <w:rPr>
                <w:sz w:val="20"/>
                <w:szCs w:val="20"/>
              </w:rPr>
            </w:pPr>
            <w:r w:rsidDel="00000000" w:rsidR="00000000" w:rsidRPr="00000000">
              <w:rPr>
                <w:sz w:val="20"/>
                <w:szCs w:val="20"/>
              </w:rPr>
              <w:drawing>
                <wp:inline distB="114300" distT="114300" distL="114300" distR="114300">
                  <wp:extent cx="1381302" cy="1468726"/>
                  <wp:effectExtent b="0" l="0" r="0" t="0"/>
                  <wp:docPr id="234"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1381302" cy="1468726"/>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sz w:val="20"/>
                <w:szCs w:val="20"/>
              </w:rPr>
            </w:pPr>
            <w:r w:rsidDel="00000000" w:rsidR="00000000" w:rsidRPr="00000000">
              <w:rPr>
                <w:rtl w:val="0"/>
              </w:rPr>
            </w:r>
          </w:p>
        </w:tc>
      </w:tr>
    </w:tbl>
    <w:p w:rsidR="00000000" w:rsidDel="00000000" w:rsidP="00000000" w:rsidRDefault="00000000" w:rsidRPr="00000000" w14:paraId="00000097">
      <w:pPr>
        <w:shd w:fill="ffffff" w:val="clear"/>
        <w:jc w:val="both"/>
        <w:rPr>
          <w:sz w:val="20"/>
          <w:szCs w:val="20"/>
        </w:rPr>
      </w:pPr>
      <w:r w:rsidDel="00000000" w:rsidR="00000000" w:rsidRPr="00000000">
        <w:rPr>
          <w:rtl w:val="0"/>
        </w:rPr>
      </w:r>
    </w:p>
    <w:p w:rsidR="00000000" w:rsidDel="00000000" w:rsidP="00000000" w:rsidRDefault="00000000" w:rsidRPr="00000000" w14:paraId="00000098">
      <w:pPr>
        <w:shd w:fill="ffffff" w:val="clear"/>
        <w:jc w:val="both"/>
        <w:rPr>
          <w:sz w:val="20"/>
          <w:szCs w:val="20"/>
        </w:rPr>
      </w:pPr>
      <w:r w:rsidDel="00000000" w:rsidR="00000000" w:rsidRPr="00000000">
        <w:rPr>
          <w:sz w:val="20"/>
          <w:szCs w:val="20"/>
          <w:rtl w:val="0"/>
        </w:rPr>
        <w:t xml:space="preserve">Posterior a la descripción de las actividades que se pueden realizar en los servicios de estética ornamental, facial y corporal, es importante ilustrar los elementos que hacen parte del proceso de apertura y funcionamiento, ¿sabe cuáles son? Dichos elementos están contemplados en las resoluciones 2117 de 2010 y 2263 de 2004, respectivamente. Para que exista una adecuada comprensión de los requisitos de apertura y funcionamiento, se sugiere que identifique la información del siguiente recurso educativo: </w:t>
      </w:r>
    </w:p>
    <w:p w:rsidR="00000000" w:rsidDel="00000000" w:rsidP="00000000" w:rsidRDefault="00000000" w:rsidRPr="00000000" w14:paraId="00000099">
      <w:pPr>
        <w:shd w:fill="ffffff" w:val="clear"/>
        <w:jc w:val="both"/>
        <w:rPr>
          <w:sz w:val="20"/>
          <w:szCs w:val="20"/>
        </w:rPr>
      </w:pPr>
      <w:r w:rsidDel="00000000" w:rsidR="00000000" w:rsidRPr="00000000">
        <w:rPr>
          <w:rtl w:val="0"/>
        </w:rPr>
      </w:r>
    </w:p>
    <w:p w:rsidR="00000000" w:rsidDel="00000000" w:rsidP="00000000" w:rsidRDefault="00000000" w:rsidRPr="00000000" w14:paraId="0000009A">
      <w:pPr>
        <w:shd w:fill="ffffff" w:val="clear"/>
        <w:jc w:val="both"/>
        <w:rPr>
          <w:sz w:val="20"/>
          <w:szCs w:val="20"/>
        </w:rPr>
      </w:pPr>
      <w:r w:rsidDel="00000000" w:rsidR="00000000" w:rsidRPr="00000000">
        <w:rPr>
          <w:rtl w:val="0"/>
        </w:rPr>
      </w:r>
    </w:p>
    <w:p w:rsidR="00000000" w:rsidDel="00000000" w:rsidP="00000000" w:rsidRDefault="00000000" w:rsidRPr="00000000" w14:paraId="0000009B">
      <w:pPr>
        <w:shd w:fill="ffffff" w:val="clear"/>
        <w:jc w:val="center"/>
        <w:rPr>
          <w:sz w:val="20"/>
          <w:szCs w:val="20"/>
        </w:rPr>
      </w:pPr>
      <w:sdt>
        <w:sdtPr>
          <w:tag w:val="goog_rdk_5"/>
        </w:sdtPr>
        <w:sdtContent>
          <w:commentRangeStart w:id="5"/>
        </w:sdtContent>
      </w:sdt>
      <w:r w:rsidDel="00000000" w:rsidR="00000000" w:rsidRPr="00000000">
        <w:rPr>
          <w:sz w:val="20"/>
          <w:szCs w:val="20"/>
        </w:rPr>
        <w:drawing>
          <wp:inline distB="0" distT="0" distL="0" distR="0">
            <wp:extent cx="5029902" cy="895475"/>
            <wp:effectExtent b="0" l="0" r="0" t="0"/>
            <wp:docPr descr="Interfaz de usuario gráfica, Aplicación&#10;&#10;Descripción generada automáticamente" id="235" name="image40.png"/>
            <a:graphic>
              <a:graphicData uri="http://schemas.openxmlformats.org/drawingml/2006/picture">
                <pic:pic>
                  <pic:nvPicPr>
                    <pic:cNvPr descr="Interfaz de usuario gráfica, Aplicación&#10;&#10;Descripción generada automáticamente" id="0" name="image40.png"/>
                    <pic:cNvPicPr preferRelativeResize="0"/>
                  </pic:nvPicPr>
                  <pic:blipFill>
                    <a:blip r:embed="rId27"/>
                    <a:srcRect b="0" l="0" r="0" t="0"/>
                    <a:stretch>
                      <a:fillRect/>
                    </a:stretch>
                  </pic:blipFill>
                  <pic:spPr>
                    <a:xfrm>
                      <a:off x="0" y="0"/>
                      <a:ext cx="5029902" cy="895475"/>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9C">
      <w:pPr>
        <w:shd w:fill="ffffff" w:val="clear"/>
        <w:jc w:val="both"/>
        <w:rPr>
          <w:b w:val="1"/>
          <w:sz w:val="20"/>
          <w:szCs w:val="20"/>
          <w:u w:val="single"/>
        </w:rPr>
      </w:pPr>
      <w:r w:rsidDel="00000000" w:rsidR="00000000" w:rsidRPr="00000000">
        <w:rPr>
          <w:rtl w:val="0"/>
        </w:rPr>
      </w:r>
    </w:p>
    <w:p w:rsidR="00000000" w:rsidDel="00000000" w:rsidP="00000000" w:rsidRDefault="00000000" w:rsidRPr="00000000" w14:paraId="0000009D">
      <w:pPr>
        <w:shd w:fill="ffffff" w:val="clear"/>
        <w:jc w:val="both"/>
        <w:rPr>
          <w:sz w:val="20"/>
          <w:szCs w:val="20"/>
        </w:rPr>
      </w:pPr>
      <w:r w:rsidDel="00000000" w:rsidR="00000000" w:rsidRPr="00000000">
        <w:rPr>
          <w:sz w:val="20"/>
          <w:szCs w:val="20"/>
          <w:rtl w:val="0"/>
        </w:rPr>
        <w:t xml:space="preserve">Identificados algunos elementos para la apertura y funcionamiento de las instalaciones direccionadas para la estética ornamental, facial y corporal, según la normatividad vigente, se debe concluir que usted debe considerar:</w:t>
      </w:r>
    </w:p>
    <w:p w:rsidR="00000000" w:rsidDel="00000000" w:rsidP="00000000" w:rsidRDefault="00000000" w:rsidRPr="00000000" w14:paraId="0000009E">
      <w:pPr>
        <w:shd w:fill="ffffff" w:val="clear"/>
        <w:jc w:val="both"/>
        <w:rPr>
          <w:sz w:val="20"/>
          <w:szCs w:val="20"/>
        </w:rPr>
      </w:pPr>
      <w:r w:rsidDel="00000000" w:rsidR="00000000" w:rsidRPr="00000000">
        <w:rPr>
          <w:rtl w:val="0"/>
        </w:rPr>
      </w:r>
    </w:p>
    <w:p w:rsidR="00000000" w:rsidDel="00000000" w:rsidP="00000000" w:rsidRDefault="00000000" w:rsidRPr="00000000" w14:paraId="0000009F">
      <w:pPr>
        <w:shd w:fill="ffffff" w:val="clear"/>
        <w:jc w:val="both"/>
        <w:rPr>
          <w:sz w:val="20"/>
          <w:szCs w:val="20"/>
        </w:rPr>
      </w:pPr>
      <w:r w:rsidDel="00000000" w:rsidR="00000000" w:rsidRPr="00000000">
        <w:rPr>
          <w:rtl w:val="0"/>
        </w:rPr>
      </w:r>
    </w:p>
    <w:p w:rsidR="00000000" w:rsidDel="00000000" w:rsidP="00000000" w:rsidRDefault="00000000" w:rsidRPr="00000000" w14:paraId="000000A0">
      <w:pPr>
        <w:shd w:fill="ffffff" w:val="clear"/>
        <w:jc w:val="both"/>
        <w:rPr>
          <w:sz w:val="20"/>
          <w:szCs w:val="20"/>
        </w:rPr>
      </w:pPr>
      <w:r w:rsidDel="00000000" w:rsidR="00000000" w:rsidRPr="00000000">
        <w:rPr>
          <w:rtl w:val="0"/>
        </w:rPr>
      </w:r>
    </w:p>
    <w:p w:rsidR="00000000" w:rsidDel="00000000" w:rsidP="00000000" w:rsidRDefault="00000000" w:rsidRPr="00000000" w14:paraId="000000A1">
      <w:pPr>
        <w:shd w:fill="ffffff" w:val="clear"/>
        <w:jc w:val="both"/>
        <w:rPr>
          <w:sz w:val="20"/>
          <w:szCs w:val="20"/>
        </w:rPr>
      </w:pPr>
      <w:r w:rsidDel="00000000" w:rsidR="00000000" w:rsidRPr="00000000">
        <w:rPr>
          <w:rtl w:val="0"/>
        </w:rPr>
      </w:r>
    </w:p>
    <w:tbl>
      <w:tblPr>
        <w:tblStyle w:val="Table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86"/>
        <w:gridCol w:w="4676"/>
        <w:tblGridChange w:id="0">
          <w:tblGrid>
            <w:gridCol w:w="5286"/>
            <w:gridCol w:w="4676"/>
          </w:tblGrid>
        </w:tblGridChange>
      </w:tblGrid>
      <w:tr>
        <w:trPr>
          <w:cantSplit w:val="0"/>
          <w:tblHeader w:val="0"/>
        </w:trPr>
        <w:tc>
          <w:tcPr/>
          <w:p w:rsidR="00000000" w:rsidDel="00000000" w:rsidP="00000000" w:rsidRDefault="00000000" w:rsidRPr="00000000" w14:paraId="000000A2">
            <w:pPr>
              <w:jc w:val="center"/>
              <w:rPr>
                <w:b w:val="1"/>
                <w:sz w:val="20"/>
                <w:szCs w:val="20"/>
              </w:rPr>
            </w:pPr>
            <w:sdt>
              <w:sdtPr>
                <w:tag w:val="goog_rdk_6"/>
              </w:sdtPr>
              <w:sdtContent>
                <w:commentRangeStart w:id="6"/>
              </w:sdtContent>
            </w:sdt>
            <w:r w:rsidDel="00000000" w:rsidR="00000000" w:rsidRPr="00000000">
              <w:rPr>
                <w:b w:val="1"/>
                <w:sz w:val="20"/>
                <w:szCs w:val="20"/>
                <w:rtl w:val="0"/>
              </w:rPr>
              <w:t xml:space="preserve">Estética</w:t>
            </w:r>
            <w:commentRangeEnd w:id="6"/>
            <w:r w:rsidDel="00000000" w:rsidR="00000000" w:rsidRPr="00000000">
              <w:commentReference w:id="6"/>
            </w:r>
            <w:r w:rsidDel="00000000" w:rsidR="00000000" w:rsidRPr="00000000">
              <w:rPr>
                <w:b w:val="1"/>
                <w:sz w:val="20"/>
                <w:szCs w:val="20"/>
                <w:rtl w:val="0"/>
              </w:rPr>
              <w:t xml:space="preserve"> ornamental</w:t>
            </w:r>
          </w:p>
          <w:p w:rsidR="00000000" w:rsidDel="00000000" w:rsidP="00000000" w:rsidRDefault="00000000" w:rsidRPr="00000000" w14:paraId="000000A3">
            <w:pPr>
              <w:rPr>
                <w:sz w:val="20"/>
                <w:szCs w:val="20"/>
              </w:rPr>
            </w:pPr>
            <w:r w:rsidDel="00000000" w:rsidR="00000000" w:rsidRPr="00000000">
              <w:rPr>
                <w:sz w:val="20"/>
                <w:szCs w:val="20"/>
                <w:rtl w:val="0"/>
              </w:rPr>
              <w:t xml:space="preserve">Se debe cumplir con </w:t>
            </w:r>
          </w:p>
          <w:p w:rsidR="00000000" w:rsidDel="00000000" w:rsidP="00000000" w:rsidRDefault="00000000" w:rsidRPr="00000000" w14:paraId="000000A4">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Infraestructura física.</w:t>
            </w:r>
          </w:p>
          <w:p w:rsidR="00000000" w:rsidDel="00000000" w:rsidP="00000000" w:rsidRDefault="00000000" w:rsidRPr="00000000" w14:paraId="000000A5">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Condiciones sanitarias</w:t>
            </w:r>
          </w:p>
          <w:p w:rsidR="00000000" w:rsidDel="00000000" w:rsidP="00000000" w:rsidRDefault="00000000" w:rsidRPr="00000000" w14:paraId="000000A6">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Condiciones de seguridad.</w:t>
            </w:r>
          </w:p>
          <w:p w:rsidR="00000000" w:rsidDel="00000000" w:rsidP="00000000" w:rsidRDefault="00000000" w:rsidRPr="00000000" w14:paraId="000000A7">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Señalización y demarcación de áreas.</w:t>
            </w:r>
          </w:p>
          <w:p w:rsidR="00000000" w:rsidDel="00000000" w:rsidP="00000000" w:rsidRDefault="00000000" w:rsidRPr="00000000" w14:paraId="000000A8">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Sistema eléctrico.</w:t>
            </w:r>
          </w:p>
          <w:p w:rsidR="00000000" w:rsidDel="00000000" w:rsidP="00000000" w:rsidRDefault="00000000" w:rsidRPr="00000000" w14:paraId="000000A9">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Manejo de residuos.</w:t>
            </w:r>
          </w:p>
          <w:p w:rsidR="00000000" w:rsidDel="00000000" w:rsidP="00000000" w:rsidRDefault="00000000" w:rsidRPr="00000000" w14:paraId="000000AA">
            <w:pPr>
              <w:jc w:val="center"/>
              <w:rPr>
                <w:sz w:val="20"/>
                <w:szCs w:val="20"/>
              </w:rPr>
            </w:pPr>
            <w:r w:rsidDel="00000000" w:rsidR="00000000" w:rsidRPr="00000000">
              <w:rPr>
                <w:rtl w:val="0"/>
              </w:rPr>
            </w:r>
          </w:p>
        </w:tc>
        <w:tc>
          <w:tcPr/>
          <w:p w:rsidR="00000000" w:rsidDel="00000000" w:rsidP="00000000" w:rsidRDefault="00000000" w:rsidRPr="00000000" w14:paraId="000000AB">
            <w:pPr>
              <w:jc w:val="center"/>
              <w:rPr>
                <w:b w:val="1"/>
                <w:sz w:val="20"/>
                <w:szCs w:val="20"/>
              </w:rPr>
            </w:pPr>
            <w:r w:rsidDel="00000000" w:rsidR="00000000" w:rsidRPr="00000000">
              <w:rPr>
                <w:b w:val="1"/>
                <w:sz w:val="20"/>
                <w:szCs w:val="20"/>
                <w:rtl w:val="0"/>
              </w:rPr>
              <w:t xml:space="preserve">Estética facial y corporal</w:t>
            </w:r>
          </w:p>
          <w:p w:rsidR="00000000" w:rsidDel="00000000" w:rsidP="00000000" w:rsidRDefault="00000000" w:rsidRPr="00000000" w14:paraId="000000AC">
            <w:pPr>
              <w:jc w:val="both"/>
              <w:rPr>
                <w:sz w:val="20"/>
                <w:szCs w:val="20"/>
              </w:rPr>
            </w:pPr>
            <w:r w:rsidDel="00000000" w:rsidR="00000000" w:rsidRPr="00000000">
              <w:rPr>
                <w:rtl w:val="0"/>
              </w:rPr>
            </w:r>
          </w:p>
          <w:p w:rsidR="00000000" w:rsidDel="00000000" w:rsidP="00000000" w:rsidRDefault="00000000" w:rsidRPr="00000000" w14:paraId="000000AD">
            <w:pPr>
              <w:widowControl w:val="0"/>
              <w:jc w:val="both"/>
              <w:rPr>
                <w:sz w:val="20"/>
                <w:szCs w:val="20"/>
              </w:rPr>
            </w:pPr>
            <w:r w:rsidDel="00000000" w:rsidR="00000000" w:rsidRPr="00000000">
              <w:rPr>
                <w:sz w:val="20"/>
                <w:szCs w:val="20"/>
                <w:rtl w:val="0"/>
              </w:rPr>
              <w:t xml:space="preserve">Los establecimientos que ofrezcan servicios en cosmética facial y corporal deberán cumplir con los siguientes requisitos: </w:t>
            </w:r>
          </w:p>
          <w:p w:rsidR="00000000" w:rsidDel="00000000" w:rsidP="00000000" w:rsidRDefault="00000000" w:rsidRPr="00000000" w14:paraId="000000AE">
            <w:pPr>
              <w:widowControl w:val="0"/>
              <w:jc w:val="both"/>
              <w:rPr>
                <w:sz w:val="20"/>
                <w:szCs w:val="20"/>
              </w:rPr>
            </w:pPr>
            <w:r w:rsidDel="00000000" w:rsidR="00000000" w:rsidRPr="00000000">
              <w:rPr>
                <w:rtl w:val="0"/>
              </w:rPr>
            </w:r>
          </w:p>
          <w:p w:rsidR="00000000" w:rsidDel="00000000" w:rsidP="00000000" w:rsidRDefault="00000000" w:rsidRPr="00000000" w14:paraId="000000AF">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Certificado de existencia y representación legal, expedido por la Cámara de Comercio.</w:t>
            </w:r>
          </w:p>
          <w:p w:rsidR="00000000" w:rsidDel="00000000" w:rsidP="00000000" w:rsidRDefault="00000000" w:rsidRPr="00000000" w14:paraId="000000B0">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Viabilidad de uso del suelo, expedido por planeación municipal o la entidad territorial. </w:t>
            </w:r>
          </w:p>
          <w:p w:rsidR="00000000" w:rsidDel="00000000" w:rsidP="00000000" w:rsidRDefault="00000000" w:rsidRPr="00000000" w14:paraId="000000B1">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Planos del establecimiento indicando las áreas. </w:t>
            </w:r>
          </w:p>
          <w:p w:rsidR="00000000" w:rsidDel="00000000" w:rsidP="00000000" w:rsidRDefault="00000000" w:rsidRPr="00000000" w14:paraId="000000B2">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Relación del personal que prestará los servicios en el establecimiento, allegando el certificado que lo acredita en cosmetología, indicando la función o actividad laboral realizada por cada uno. </w:t>
            </w:r>
          </w:p>
          <w:p w:rsidR="00000000" w:rsidDel="00000000" w:rsidP="00000000" w:rsidRDefault="00000000" w:rsidRPr="00000000" w14:paraId="000000B3">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Relación de los servicios a prestar.</w:t>
            </w:r>
          </w:p>
          <w:p w:rsidR="00000000" w:rsidDel="00000000" w:rsidP="00000000" w:rsidRDefault="00000000" w:rsidRPr="00000000" w14:paraId="000000B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Relación de los equipos con que cuenta el establecimiento para prestar los servicios declarados, indicando el número del concepto técnico favorable otorgado por el INVIMA.</w:t>
            </w:r>
          </w:p>
        </w:tc>
      </w:tr>
      <w:tr>
        <w:trPr>
          <w:cantSplit w:val="0"/>
          <w:tblHeader w:val="0"/>
        </w:trPr>
        <w:tc>
          <w:tcPr/>
          <w:p w:rsidR="00000000" w:rsidDel="00000000" w:rsidP="00000000" w:rsidRDefault="00000000" w:rsidRPr="00000000" w14:paraId="000000B5">
            <w:pPr>
              <w:jc w:val="both"/>
              <w:rPr>
                <w:sz w:val="20"/>
                <w:szCs w:val="20"/>
              </w:rPr>
            </w:pPr>
            <w:r w:rsidDel="00000000" w:rsidR="00000000" w:rsidRPr="00000000">
              <w:rPr>
                <w:sz w:val="20"/>
                <w:szCs w:val="20"/>
              </w:rPr>
              <w:drawing>
                <wp:inline distB="0" distT="0" distL="0" distR="0">
                  <wp:extent cx="3216961" cy="2155675"/>
                  <wp:effectExtent b="0" l="0" r="0" t="0"/>
                  <wp:docPr id="236"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3216961" cy="215567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both"/>
              <w:rPr>
                <w:sz w:val="20"/>
                <w:szCs w:val="20"/>
              </w:rPr>
            </w:pPr>
            <w:r w:rsidDel="00000000" w:rsidR="00000000" w:rsidRPr="00000000">
              <w:rPr>
                <w:rtl w:val="0"/>
              </w:rPr>
            </w:r>
          </w:p>
          <w:p w:rsidR="00000000" w:rsidDel="00000000" w:rsidP="00000000" w:rsidRDefault="00000000" w:rsidRPr="00000000" w14:paraId="000000B7">
            <w:pPr>
              <w:jc w:val="both"/>
              <w:rPr>
                <w:sz w:val="20"/>
                <w:szCs w:val="20"/>
              </w:rPr>
            </w:pPr>
            <w:r w:rsidDel="00000000" w:rsidR="00000000" w:rsidRPr="00000000">
              <w:rPr>
                <w:rtl w:val="0"/>
              </w:rPr>
            </w:r>
          </w:p>
          <w:p w:rsidR="00000000" w:rsidDel="00000000" w:rsidP="00000000" w:rsidRDefault="00000000" w:rsidRPr="00000000" w14:paraId="000000B8">
            <w:pPr>
              <w:jc w:val="both"/>
              <w:rPr>
                <w:sz w:val="20"/>
                <w:szCs w:val="20"/>
              </w:rPr>
            </w:pPr>
            <w:r w:rsidDel="00000000" w:rsidR="00000000" w:rsidRPr="00000000">
              <w:rPr>
                <w:rtl w:val="0"/>
              </w:rPr>
            </w:r>
          </w:p>
          <w:p w:rsidR="00000000" w:rsidDel="00000000" w:rsidP="00000000" w:rsidRDefault="00000000" w:rsidRPr="00000000" w14:paraId="000000B9">
            <w:pPr>
              <w:jc w:val="both"/>
              <w:rPr>
                <w:sz w:val="20"/>
                <w:szCs w:val="20"/>
              </w:rPr>
            </w:pPr>
            <w:r w:rsidDel="00000000" w:rsidR="00000000" w:rsidRPr="00000000">
              <w:rPr>
                <w:rtl w:val="0"/>
              </w:rPr>
            </w:r>
          </w:p>
          <w:p w:rsidR="00000000" w:rsidDel="00000000" w:rsidP="00000000" w:rsidRDefault="00000000" w:rsidRPr="00000000" w14:paraId="000000BA">
            <w:pPr>
              <w:jc w:val="both"/>
              <w:rPr>
                <w:sz w:val="20"/>
                <w:szCs w:val="20"/>
              </w:rPr>
            </w:pPr>
            <w:r w:rsidDel="00000000" w:rsidR="00000000" w:rsidRPr="00000000">
              <w:rPr>
                <w:rtl w:val="0"/>
              </w:rPr>
            </w:r>
          </w:p>
        </w:tc>
        <w:tc>
          <w:tcPr/>
          <w:p w:rsidR="00000000" w:rsidDel="00000000" w:rsidP="00000000" w:rsidRDefault="00000000" w:rsidRPr="00000000" w14:paraId="000000BB">
            <w:pPr>
              <w:jc w:val="center"/>
              <w:rPr>
                <w:sz w:val="20"/>
                <w:szCs w:val="20"/>
              </w:rPr>
            </w:pPr>
            <w:r w:rsidDel="00000000" w:rsidR="00000000" w:rsidRPr="00000000">
              <w:rPr>
                <w:sz w:val="20"/>
                <w:szCs w:val="20"/>
              </w:rPr>
              <w:drawing>
                <wp:inline distB="0" distT="0" distL="0" distR="0">
                  <wp:extent cx="1934183" cy="2381999"/>
                  <wp:effectExtent b="0" l="0" r="0" t="0"/>
                  <wp:docPr id="237"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1934183" cy="23819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C">
      <w:pPr>
        <w:rPr>
          <w:b w:val="1"/>
          <w:sz w:val="20"/>
          <w:szCs w:val="20"/>
        </w:rPr>
      </w:pPr>
      <w:r w:rsidDel="00000000" w:rsidR="00000000" w:rsidRPr="00000000">
        <w:rPr>
          <w:rtl w:val="0"/>
        </w:rPr>
      </w:r>
    </w:p>
    <w:p w:rsidR="00000000" w:rsidDel="00000000" w:rsidP="00000000" w:rsidRDefault="00000000" w:rsidRPr="00000000" w14:paraId="000000BD">
      <w:pPr>
        <w:rPr>
          <w:b w:val="1"/>
          <w:sz w:val="20"/>
          <w:szCs w:val="20"/>
        </w:rPr>
      </w:pPr>
      <w:r w:rsidDel="00000000" w:rsidR="00000000" w:rsidRPr="00000000">
        <w:rPr>
          <w:b w:val="1"/>
          <w:sz w:val="20"/>
          <w:szCs w:val="20"/>
          <w:rtl w:val="0"/>
        </w:rPr>
        <w:t xml:space="preserve">1.2 Aseguramiento del personal de la estética </w:t>
      </w:r>
    </w:p>
    <w:p w:rsidR="00000000" w:rsidDel="00000000" w:rsidP="00000000" w:rsidRDefault="00000000" w:rsidRPr="00000000" w14:paraId="000000BE">
      <w:pPr>
        <w:tabs>
          <w:tab w:val="center" w:pos="4419"/>
          <w:tab w:val="right" w:pos="8838"/>
        </w:tabs>
        <w:jc w:val="both"/>
        <w:rPr>
          <w:sz w:val="20"/>
          <w:szCs w:val="20"/>
        </w:rPr>
      </w:pPr>
      <w:r w:rsidDel="00000000" w:rsidR="00000000" w:rsidRPr="00000000">
        <w:rPr>
          <w:rtl w:val="0"/>
        </w:rPr>
      </w:r>
    </w:p>
    <w:p w:rsidR="00000000" w:rsidDel="00000000" w:rsidP="00000000" w:rsidRDefault="00000000" w:rsidRPr="00000000" w14:paraId="000000BF">
      <w:pPr>
        <w:tabs>
          <w:tab w:val="center" w:pos="4419"/>
          <w:tab w:val="right" w:pos="8838"/>
        </w:tabs>
        <w:jc w:val="both"/>
        <w:rPr>
          <w:sz w:val="20"/>
          <w:szCs w:val="20"/>
        </w:rPr>
      </w:pPr>
      <w:r w:rsidDel="00000000" w:rsidR="00000000" w:rsidRPr="00000000">
        <w:rPr>
          <w:sz w:val="20"/>
          <w:szCs w:val="20"/>
          <w:rtl w:val="0"/>
        </w:rPr>
        <w:t xml:space="preserve">Sumado a los requerimientos de apertura y funcionamiento de las instalaciones físicas de la estética ornamental, facial y corporal, es importante que el personal que realiza el proceso de atención al cliente tenga un aseguramiento a riesgos laborales. </w:t>
      </w:r>
    </w:p>
    <w:p w:rsidR="00000000" w:rsidDel="00000000" w:rsidP="00000000" w:rsidRDefault="00000000" w:rsidRPr="00000000" w14:paraId="000000C0">
      <w:pPr>
        <w:tabs>
          <w:tab w:val="center" w:pos="4419"/>
          <w:tab w:val="right" w:pos="8838"/>
        </w:tabs>
        <w:jc w:val="both"/>
        <w:rPr>
          <w:sz w:val="20"/>
          <w:szCs w:val="20"/>
        </w:rPr>
      </w:pPr>
      <w:r w:rsidDel="00000000" w:rsidR="00000000" w:rsidRPr="00000000">
        <w:rPr>
          <w:rtl w:val="0"/>
        </w:rPr>
      </w:r>
    </w:p>
    <w:p w:rsidR="00000000" w:rsidDel="00000000" w:rsidP="00000000" w:rsidRDefault="00000000" w:rsidRPr="00000000" w14:paraId="000000C1">
      <w:pPr>
        <w:tabs>
          <w:tab w:val="center" w:pos="4419"/>
          <w:tab w:val="right" w:pos="8838"/>
        </w:tabs>
        <w:jc w:val="both"/>
        <w:rPr>
          <w:sz w:val="20"/>
          <w:szCs w:val="20"/>
        </w:rPr>
      </w:pPr>
      <w:r w:rsidDel="00000000" w:rsidR="00000000" w:rsidRPr="00000000">
        <w:rPr>
          <w:sz w:val="20"/>
          <w:szCs w:val="20"/>
          <w:rtl w:val="0"/>
        </w:rPr>
        <w:t xml:space="preserve">En Colombia, el sistema de seguridad social se organizó con la Ley 57 de 1915, dicha ley permitió establecer el primer mecanismo para asegurar el reconocimiento y pago de las prestaciones producto de los accidentes de trabajo (AT). Es importante aclarar que el aseguramiento en salud está directamente relacionado con la inscripción de un empleado a un determinado operador logístico de riesgos laborales y respectiva empresa prestadora de salud. </w:t>
      </w:r>
    </w:p>
    <w:p w:rsidR="00000000" w:rsidDel="00000000" w:rsidP="00000000" w:rsidRDefault="00000000" w:rsidRPr="00000000" w14:paraId="000000C2">
      <w:pPr>
        <w:tabs>
          <w:tab w:val="center" w:pos="4419"/>
          <w:tab w:val="right" w:pos="8838"/>
        </w:tabs>
        <w:jc w:val="both"/>
        <w:rPr>
          <w:color w:val="444444"/>
          <w:sz w:val="18"/>
          <w:szCs w:val="18"/>
        </w:rPr>
      </w:pPr>
      <w:r w:rsidDel="00000000" w:rsidR="00000000" w:rsidRPr="00000000">
        <w:rPr>
          <w:rtl w:val="0"/>
        </w:rPr>
      </w:r>
    </w:p>
    <w:p w:rsidR="00000000" w:rsidDel="00000000" w:rsidP="00000000" w:rsidRDefault="00000000" w:rsidRPr="00000000" w14:paraId="000000C3">
      <w:pPr>
        <w:tabs>
          <w:tab w:val="center" w:pos="4419"/>
          <w:tab w:val="right" w:pos="8838"/>
        </w:tabs>
        <w:jc w:val="both"/>
        <w:rPr>
          <w:sz w:val="20"/>
          <w:szCs w:val="20"/>
        </w:rPr>
      </w:pPr>
      <w:r w:rsidDel="00000000" w:rsidR="00000000" w:rsidRPr="00000000">
        <w:rPr>
          <w:sz w:val="20"/>
          <w:szCs w:val="20"/>
          <w:rtl w:val="0"/>
        </w:rPr>
        <w:t xml:space="preserve">Cabe mencionar que el sistema de seguridad social integral presente en Colombia ha sido actualizado por la Ley 100 de 1993. Fue en este momento que se organizaron las entidades, normas y procedimientos para que las personas tuvieran acceso integral, con el fin de garantizar la calidad de vida para toda la población. El sistema fue organizado para que tanto el estado como la sociedad participaran activamente en la garantía de derechos en salud y demás componentes. La seguridad social es un servicio público, de carácter obligatorio, en el cual la dirección, coordinación y control está a cargo del Estado y es prestado por medio de entidades públicas y privadas. De acuerdo con esta ley, el sistema de seguridad social integral en Colombia se compone de pensión, salud, riesgos laborales y de los servicios sociales complementarios.</w:t>
      </w:r>
    </w:p>
    <w:p w:rsidR="00000000" w:rsidDel="00000000" w:rsidP="00000000" w:rsidRDefault="00000000" w:rsidRPr="00000000" w14:paraId="000000C4">
      <w:pPr>
        <w:tabs>
          <w:tab w:val="center" w:pos="4419"/>
          <w:tab w:val="right" w:pos="8838"/>
        </w:tabs>
        <w:jc w:val="both"/>
        <w:rPr>
          <w:sz w:val="20"/>
          <w:szCs w:val="20"/>
        </w:rPr>
      </w:pPr>
      <w:r w:rsidDel="00000000" w:rsidR="00000000" w:rsidRPr="00000000">
        <w:rPr>
          <w:rtl w:val="0"/>
        </w:rPr>
      </w:r>
    </w:p>
    <w:p w:rsidR="00000000" w:rsidDel="00000000" w:rsidP="00000000" w:rsidRDefault="00000000" w:rsidRPr="00000000" w14:paraId="000000C5">
      <w:pPr>
        <w:tabs>
          <w:tab w:val="center" w:pos="4419"/>
          <w:tab w:val="right" w:pos="8838"/>
        </w:tabs>
        <w:jc w:val="both"/>
        <w:rPr>
          <w:sz w:val="20"/>
          <w:szCs w:val="20"/>
        </w:rPr>
      </w:pPr>
      <w:r w:rsidDel="00000000" w:rsidR="00000000" w:rsidRPr="00000000">
        <w:rPr>
          <w:sz w:val="20"/>
          <w:szCs w:val="20"/>
          <w:rtl w:val="0"/>
        </w:rPr>
        <w:t xml:space="preserve">A continuación, se hará un resumen de las normas que amplían lo visto en los diferentes sistemas:</w:t>
      </w:r>
    </w:p>
    <w:p w:rsidR="00000000" w:rsidDel="00000000" w:rsidP="00000000" w:rsidRDefault="00000000" w:rsidRPr="00000000" w14:paraId="000000C6">
      <w:pPr>
        <w:rPr>
          <w:sz w:val="20"/>
          <w:szCs w:val="20"/>
        </w:rPr>
      </w:pPr>
      <w:r w:rsidDel="00000000" w:rsidR="00000000" w:rsidRPr="00000000">
        <w:rPr>
          <w:rtl w:val="0"/>
        </w:rPr>
      </w:r>
    </w:p>
    <w:p w:rsidR="00000000" w:rsidDel="00000000" w:rsidP="00000000" w:rsidRDefault="00000000" w:rsidRPr="00000000" w14:paraId="000000C7">
      <w:pPr>
        <w:jc w:val="center"/>
        <w:rPr>
          <w:b w:val="1"/>
          <w:color w:val="444444"/>
          <w:sz w:val="18"/>
          <w:szCs w:val="18"/>
        </w:rPr>
      </w:pPr>
      <w:sdt>
        <w:sdtPr>
          <w:tag w:val="goog_rdk_7"/>
        </w:sdtPr>
        <w:sdtContent>
          <w:commentRangeStart w:id="7"/>
        </w:sdtContent>
      </w:sdt>
      <w:r w:rsidDel="00000000" w:rsidR="00000000" w:rsidRPr="00000000">
        <w:rPr>
          <w:b w:val="1"/>
          <w:color w:val="444444"/>
          <w:sz w:val="18"/>
          <w:szCs w:val="18"/>
        </w:rPr>
        <w:drawing>
          <wp:inline distB="0" distT="0" distL="0" distR="0">
            <wp:extent cx="4782217" cy="895475"/>
            <wp:effectExtent b="0" l="0" r="0" t="0"/>
            <wp:docPr descr="Interfaz de usuario gráfica, Aplicación&#10;&#10;Descripción generada automáticamente" id="208" name="image47.png"/>
            <a:graphic>
              <a:graphicData uri="http://schemas.openxmlformats.org/drawingml/2006/picture">
                <pic:pic>
                  <pic:nvPicPr>
                    <pic:cNvPr descr="Interfaz de usuario gráfica, Aplicación&#10;&#10;Descripción generada automáticamente" id="0" name="image47.png"/>
                    <pic:cNvPicPr preferRelativeResize="0"/>
                  </pic:nvPicPr>
                  <pic:blipFill>
                    <a:blip r:embed="rId30"/>
                    <a:srcRect b="0" l="0" r="0" t="0"/>
                    <a:stretch>
                      <a:fillRect/>
                    </a:stretch>
                  </pic:blipFill>
                  <pic:spPr>
                    <a:xfrm>
                      <a:off x="0" y="0"/>
                      <a:ext cx="4782217" cy="895475"/>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C8">
      <w:pPr>
        <w:jc w:val="both"/>
        <w:rPr>
          <w:sz w:val="20"/>
          <w:szCs w:val="20"/>
        </w:rPr>
      </w:pPr>
      <w:r w:rsidDel="00000000" w:rsidR="00000000" w:rsidRPr="00000000">
        <w:rPr>
          <w:rtl w:val="0"/>
        </w:rPr>
      </w:r>
    </w:p>
    <w:p w:rsidR="00000000" w:rsidDel="00000000" w:rsidP="00000000" w:rsidRDefault="00000000" w:rsidRPr="00000000" w14:paraId="000000C9">
      <w:pPr>
        <w:jc w:val="both"/>
        <w:rPr>
          <w:sz w:val="20"/>
          <w:szCs w:val="20"/>
        </w:rPr>
      </w:pPr>
      <w:r w:rsidDel="00000000" w:rsidR="00000000" w:rsidRPr="00000000">
        <w:rPr>
          <w:sz w:val="20"/>
          <w:szCs w:val="20"/>
          <w:rtl w:val="0"/>
        </w:rPr>
        <w:t xml:space="preserve">Como se pudo visualizar en lo descrito anteriormente, para acceder al sistema de riesgos laborales, es indispensable que las personas estén aseguradas de manera integral al sistema de seguridad social en salud. Por ello, revise el siguiente contenido para comprender a qué se hace referencia con respecto a la salud, pensión y riesgos laborales:</w:t>
      </w:r>
    </w:p>
    <w:p w:rsidR="00000000" w:rsidDel="00000000" w:rsidP="00000000" w:rsidRDefault="00000000" w:rsidRPr="00000000" w14:paraId="000000CA">
      <w:pPr>
        <w:jc w:val="both"/>
        <w:rPr>
          <w:sz w:val="20"/>
          <w:szCs w:val="20"/>
        </w:rPr>
      </w:pPr>
      <w:r w:rsidDel="00000000" w:rsidR="00000000" w:rsidRPr="00000000">
        <w:rPr>
          <w:rtl w:val="0"/>
        </w:rPr>
      </w:r>
    </w:p>
    <w:p w:rsidR="00000000" w:rsidDel="00000000" w:rsidP="00000000" w:rsidRDefault="00000000" w:rsidRPr="00000000" w14:paraId="000000CB">
      <w:pPr>
        <w:jc w:val="center"/>
        <w:rPr>
          <w:sz w:val="20"/>
          <w:szCs w:val="20"/>
        </w:rPr>
      </w:pPr>
      <w:sdt>
        <w:sdtPr>
          <w:tag w:val="goog_rdk_8"/>
        </w:sdtPr>
        <w:sdtContent>
          <w:commentRangeStart w:id="8"/>
        </w:sdtContent>
      </w:sdt>
      <w:r w:rsidDel="00000000" w:rsidR="00000000" w:rsidRPr="00000000">
        <w:rPr>
          <w:sz w:val="20"/>
          <w:szCs w:val="20"/>
        </w:rPr>
        <w:drawing>
          <wp:inline distB="0" distT="0" distL="0" distR="0">
            <wp:extent cx="4782217" cy="847843"/>
            <wp:effectExtent b="0" l="0" r="0" t="0"/>
            <wp:docPr descr="Interfaz de usuario gráfica, Aplicación&#10;&#10;Descripción generada automáticamente" id="209" name="image18.png"/>
            <a:graphic>
              <a:graphicData uri="http://schemas.openxmlformats.org/drawingml/2006/picture">
                <pic:pic>
                  <pic:nvPicPr>
                    <pic:cNvPr descr="Interfaz de usuario gráfica, Aplicación&#10;&#10;Descripción generada automáticamente" id="0" name="image18.png"/>
                    <pic:cNvPicPr preferRelativeResize="0"/>
                  </pic:nvPicPr>
                  <pic:blipFill>
                    <a:blip r:embed="rId31"/>
                    <a:srcRect b="0" l="0" r="0" t="0"/>
                    <a:stretch>
                      <a:fillRect/>
                    </a:stretch>
                  </pic:blipFill>
                  <pic:spPr>
                    <a:xfrm>
                      <a:off x="0" y="0"/>
                      <a:ext cx="4782217" cy="847843"/>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CC">
      <w:pPr>
        <w:rPr>
          <w:b w:val="1"/>
          <w:sz w:val="20"/>
          <w:szCs w:val="20"/>
        </w:rPr>
      </w:pPr>
      <w:r w:rsidDel="00000000" w:rsidR="00000000" w:rsidRPr="00000000">
        <w:rPr>
          <w:rtl w:val="0"/>
        </w:rPr>
      </w:r>
    </w:p>
    <w:p w:rsidR="00000000" w:rsidDel="00000000" w:rsidP="00000000" w:rsidRDefault="00000000" w:rsidRPr="00000000" w14:paraId="000000CD">
      <w:pPr>
        <w:rPr>
          <w:b w:val="1"/>
          <w:sz w:val="20"/>
          <w:szCs w:val="20"/>
        </w:rPr>
      </w:pPr>
      <w:r w:rsidDel="00000000" w:rsidR="00000000" w:rsidRPr="00000000">
        <w:rPr>
          <w:rtl w:val="0"/>
        </w:rPr>
      </w:r>
    </w:p>
    <w:p w:rsidR="00000000" w:rsidDel="00000000" w:rsidP="00000000" w:rsidRDefault="00000000" w:rsidRPr="00000000" w14:paraId="000000CE">
      <w:pPr>
        <w:rPr>
          <w:b w:val="1"/>
          <w:sz w:val="20"/>
          <w:szCs w:val="20"/>
        </w:rPr>
      </w:pPr>
      <w:r w:rsidDel="00000000" w:rsidR="00000000" w:rsidRPr="00000000">
        <w:rPr>
          <w:b w:val="1"/>
          <w:sz w:val="20"/>
          <w:szCs w:val="20"/>
          <w:rtl w:val="0"/>
        </w:rPr>
        <w:t xml:space="preserve">2. Riesgos laborales y biológicos</w:t>
      </w:r>
    </w:p>
    <w:p w:rsidR="00000000" w:rsidDel="00000000" w:rsidP="00000000" w:rsidRDefault="00000000" w:rsidRPr="00000000" w14:paraId="000000CF">
      <w:pPr>
        <w:jc w:val="both"/>
        <w:rPr>
          <w:sz w:val="20"/>
          <w:szCs w:val="20"/>
        </w:rPr>
      </w:pPr>
      <w:r w:rsidDel="00000000" w:rsidR="00000000" w:rsidRPr="00000000">
        <w:rPr>
          <w:rtl w:val="0"/>
        </w:rPr>
      </w:r>
    </w:p>
    <w:tbl>
      <w:tblPr>
        <w:tblStyle w:val="Table10"/>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81"/>
        <w:gridCol w:w="4981"/>
        <w:tblGridChange w:id="0">
          <w:tblGrid>
            <w:gridCol w:w="4981"/>
            <w:gridCol w:w="4981"/>
          </w:tblGrid>
        </w:tblGridChange>
      </w:tblGrid>
      <w:tr>
        <w:trPr>
          <w:cantSplit w:val="0"/>
          <w:tblHeader w:val="0"/>
        </w:trPr>
        <w:tc>
          <w:tcPr/>
          <w:p w:rsidR="00000000" w:rsidDel="00000000" w:rsidP="00000000" w:rsidRDefault="00000000" w:rsidRPr="00000000" w14:paraId="000000D0">
            <w:pPr>
              <w:jc w:val="both"/>
              <w:rPr>
                <w:sz w:val="20"/>
                <w:szCs w:val="20"/>
              </w:rPr>
            </w:pPr>
            <w:r w:rsidDel="00000000" w:rsidR="00000000" w:rsidRPr="00000000">
              <w:rPr>
                <w:sz w:val="20"/>
                <w:szCs w:val="20"/>
                <w:rtl w:val="0"/>
              </w:rPr>
              <w:t xml:space="preserve">Antes del siglo XX, todos aquellos conceptos sujetos a la protección del trabajador eran desconocidos; solo en el año 1904, se realiza un primer acercamiento hacia el tema de seguridad en el trabajo, y en el año 1915, se crea la primera ley (Ley 57) sobre accidentalidad y enfermedades laborales. Existió un retraso en la aparición de una ley que permitiera regular las actividades de los trabajadores; algunos afirman que esto se debió al modelo de producción existente en Colombia, donde la mayoría de las actividades laborales estaban basadas en la explotación de la mano de obra no formalizada.</w:t>
            </w:r>
          </w:p>
          <w:p w:rsidR="00000000" w:rsidDel="00000000" w:rsidP="00000000" w:rsidRDefault="00000000" w:rsidRPr="00000000" w14:paraId="000000D1">
            <w:pPr>
              <w:jc w:val="both"/>
              <w:rPr>
                <w:sz w:val="20"/>
                <w:szCs w:val="20"/>
              </w:rPr>
            </w:pPr>
            <w:r w:rsidDel="00000000" w:rsidR="00000000" w:rsidRPr="00000000">
              <w:rPr>
                <w:rtl w:val="0"/>
              </w:rPr>
            </w:r>
          </w:p>
          <w:p w:rsidR="00000000" w:rsidDel="00000000" w:rsidP="00000000" w:rsidRDefault="00000000" w:rsidRPr="00000000" w14:paraId="000000D2">
            <w:pPr>
              <w:jc w:val="both"/>
              <w:rPr>
                <w:sz w:val="20"/>
                <w:szCs w:val="20"/>
              </w:rPr>
            </w:pPr>
            <w:r w:rsidDel="00000000" w:rsidR="00000000" w:rsidRPr="00000000">
              <w:rPr>
                <w:sz w:val="20"/>
                <w:szCs w:val="20"/>
                <w:rtl w:val="0"/>
              </w:rPr>
              <w:t xml:space="preserve">Al pasar los años, el tema de la salud ocupacional en Colombia fue tomando fuerza de manera paralela al desarrollo y evolución de los sistemas industriales a nivel mundial. La normatividad colombiana se ha ido ajustando en función de modelos de protección al trabajador manejados en Europa, específicamente, en países como Alemania y Reino Unido. Dichos modelos han ido tomando fuerza en el campo del riesgo ocupacional y todos aquellos elementos de prevención y control de enfermedades y accidentes laborales. Los riesgos laborales y biológicos hacen parte del sistema de riesgos laborales. Para más información sobre el contexto histórico de la salud laboral, se le sugiere leer el texto “Breve historia de la salud ocupacional en Colombia” (s. f.). </w:t>
            </w:r>
          </w:p>
          <w:p w:rsidR="00000000" w:rsidDel="00000000" w:rsidP="00000000" w:rsidRDefault="00000000" w:rsidRPr="00000000" w14:paraId="000000D3">
            <w:pPr>
              <w:jc w:val="both"/>
              <w:rPr>
                <w:sz w:val="20"/>
                <w:szCs w:val="20"/>
              </w:rPr>
            </w:pPr>
            <w:r w:rsidDel="00000000" w:rsidR="00000000" w:rsidRPr="00000000">
              <w:rPr>
                <w:rtl w:val="0"/>
              </w:rPr>
            </w:r>
          </w:p>
        </w:tc>
        <w:tc>
          <w:tcPr/>
          <w:p w:rsidR="00000000" w:rsidDel="00000000" w:rsidP="00000000" w:rsidRDefault="00000000" w:rsidRPr="00000000" w14:paraId="000000D4">
            <w:pPr>
              <w:jc w:val="both"/>
              <w:rPr>
                <w:sz w:val="20"/>
                <w:szCs w:val="20"/>
              </w:rPr>
            </w:pPr>
            <w:r w:rsidDel="00000000" w:rsidR="00000000" w:rsidRPr="00000000">
              <w:rPr>
                <w:rtl w:val="0"/>
              </w:rPr>
            </w:r>
          </w:p>
          <w:p w:rsidR="00000000" w:rsidDel="00000000" w:rsidP="00000000" w:rsidRDefault="00000000" w:rsidRPr="00000000" w14:paraId="000000D5">
            <w:pPr>
              <w:jc w:val="both"/>
              <w:rPr>
                <w:sz w:val="20"/>
                <w:szCs w:val="20"/>
              </w:rPr>
            </w:pPr>
            <w:r w:rsidDel="00000000" w:rsidR="00000000" w:rsidRPr="00000000">
              <w:rPr>
                <w:rtl w:val="0"/>
              </w:rPr>
            </w:r>
          </w:p>
          <w:p w:rsidR="00000000" w:rsidDel="00000000" w:rsidP="00000000" w:rsidRDefault="00000000" w:rsidRPr="00000000" w14:paraId="000000D6">
            <w:pPr>
              <w:jc w:val="both"/>
              <w:rPr>
                <w:sz w:val="20"/>
                <w:szCs w:val="20"/>
              </w:rPr>
            </w:pPr>
            <w:r w:rsidDel="00000000" w:rsidR="00000000" w:rsidRPr="00000000">
              <w:rPr>
                <w:rtl w:val="0"/>
              </w:rPr>
            </w:r>
          </w:p>
          <w:p w:rsidR="00000000" w:rsidDel="00000000" w:rsidP="00000000" w:rsidRDefault="00000000" w:rsidRPr="00000000" w14:paraId="000000D7">
            <w:pPr>
              <w:jc w:val="both"/>
              <w:rPr>
                <w:sz w:val="20"/>
                <w:szCs w:val="20"/>
              </w:rPr>
            </w:pPr>
            <w:r w:rsidDel="00000000" w:rsidR="00000000" w:rsidRPr="00000000">
              <w:rPr>
                <w:rtl w:val="0"/>
              </w:rPr>
            </w:r>
          </w:p>
          <w:p w:rsidR="00000000" w:rsidDel="00000000" w:rsidP="00000000" w:rsidRDefault="00000000" w:rsidRPr="00000000" w14:paraId="000000D8">
            <w:pPr>
              <w:jc w:val="both"/>
              <w:rPr>
                <w:sz w:val="20"/>
                <w:szCs w:val="20"/>
              </w:rPr>
            </w:pPr>
            <w:r w:rsidDel="00000000" w:rsidR="00000000" w:rsidRPr="00000000">
              <w:rPr>
                <w:rtl w:val="0"/>
              </w:rPr>
            </w:r>
          </w:p>
          <w:p w:rsidR="00000000" w:rsidDel="00000000" w:rsidP="00000000" w:rsidRDefault="00000000" w:rsidRPr="00000000" w14:paraId="000000D9">
            <w:pPr>
              <w:jc w:val="both"/>
              <w:rPr>
                <w:sz w:val="20"/>
                <w:szCs w:val="20"/>
              </w:rPr>
            </w:pPr>
            <w:sdt>
              <w:sdtPr>
                <w:tag w:val="goog_rdk_9"/>
              </w:sdtPr>
              <w:sdtContent>
                <w:commentRangeStart w:id="9"/>
              </w:sdtContent>
            </w:sdt>
            <w:r w:rsidDel="00000000" w:rsidR="00000000" w:rsidRPr="00000000">
              <w:rPr>
                <w:rtl w:val="0"/>
              </w:rPr>
            </w:r>
          </w:p>
          <w:p w:rsidR="00000000" w:rsidDel="00000000" w:rsidP="00000000" w:rsidRDefault="00000000" w:rsidRPr="00000000" w14:paraId="000000DA">
            <w:pPr>
              <w:jc w:val="both"/>
              <w:rPr>
                <w:sz w:val="20"/>
                <w:szCs w:val="20"/>
              </w:rPr>
            </w:pP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DB">
            <w:pPr>
              <w:jc w:val="center"/>
              <w:rPr>
                <w:sz w:val="20"/>
                <w:szCs w:val="20"/>
              </w:rPr>
            </w:pPr>
            <w:r w:rsidDel="00000000" w:rsidR="00000000" w:rsidRPr="00000000">
              <w:rPr>
                <w:sz w:val="20"/>
                <w:szCs w:val="20"/>
              </w:rPr>
              <w:drawing>
                <wp:inline distB="0" distT="0" distL="0" distR="0">
                  <wp:extent cx="2865557" cy="2467120"/>
                  <wp:effectExtent b="0" l="0" r="0" t="0"/>
                  <wp:docPr id="210"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2865557" cy="246712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sz w:val="20"/>
                <w:szCs w:val="20"/>
              </w:rPr>
            </w:pPr>
            <w:r w:rsidDel="00000000" w:rsidR="00000000" w:rsidRPr="00000000">
              <w:rPr>
                <w:rtl w:val="0"/>
              </w:rPr>
            </w:r>
          </w:p>
        </w:tc>
      </w:tr>
    </w:tbl>
    <w:p w:rsidR="00000000" w:rsidDel="00000000" w:rsidP="00000000" w:rsidRDefault="00000000" w:rsidRPr="00000000" w14:paraId="000000DD">
      <w:pPr>
        <w:jc w:val="both"/>
        <w:rPr>
          <w:sz w:val="20"/>
          <w:szCs w:val="20"/>
        </w:rPr>
      </w:pPr>
      <w:r w:rsidDel="00000000" w:rsidR="00000000" w:rsidRPr="00000000">
        <w:rPr>
          <w:rtl w:val="0"/>
        </w:rPr>
      </w:r>
    </w:p>
    <w:p w:rsidR="00000000" w:rsidDel="00000000" w:rsidP="00000000" w:rsidRDefault="00000000" w:rsidRPr="00000000" w14:paraId="000000DE">
      <w:pPr>
        <w:jc w:val="both"/>
        <w:rPr>
          <w:sz w:val="20"/>
          <w:szCs w:val="20"/>
        </w:rPr>
      </w:pPr>
      <w:r w:rsidDel="00000000" w:rsidR="00000000" w:rsidRPr="00000000">
        <w:rPr>
          <w:rtl w:val="0"/>
        </w:rPr>
      </w:r>
    </w:p>
    <w:p w:rsidR="00000000" w:rsidDel="00000000" w:rsidP="00000000" w:rsidRDefault="00000000" w:rsidRPr="00000000" w14:paraId="000000DF">
      <w:pPr>
        <w:jc w:val="both"/>
        <w:rPr>
          <w:sz w:val="20"/>
          <w:szCs w:val="20"/>
        </w:rPr>
      </w:pPr>
      <w:r w:rsidDel="00000000" w:rsidR="00000000" w:rsidRPr="00000000">
        <w:rPr>
          <w:sz w:val="20"/>
          <w:szCs w:val="20"/>
          <w:rtl w:val="0"/>
        </w:rPr>
        <w:t xml:space="preserve">El presente sistema de riesgos laborales está regulado por el Decreto Ley 1295 de 1994 y la Ley 776 de 2002. Como todo sistema, tiene unos objetivos esenciales para su existencia y funcionamiento. A continuación, se describen los objetivos más relevantes a tener en cuenta: </w:t>
      </w:r>
    </w:p>
    <w:p w:rsidR="00000000" w:rsidDel="00000000" w:rsidP="00000000" w:rsidRDefault="00000000" w:rsidRPr="00000000" w14:paraId="000000E0">
      <w:pPr>
        <w:shd w:fill="ffffff" w:val="clear"/>
        <w:spacing w:after="80" w:lineRule="auto"/>
        <w:jc w:val="both"/>
        <w:rPr>
          <w:sz w:val="20"/>
          <w:szCs w:val="20"/>
        </w:rPr>
      </w:pPr>
      <w:r w:rsidDel="00000000" w:rsidR="00000000" w:rsidRPr="00000000">
        <w:rPr>
          <w:rtl w:val="0"/>
        </w:rPr>
      </w:r>
    </w:p>
    <w:p w:rsidR="00000000" w:rsidDel="00000000" w:rsidP="00000000" w:rsidRDefault="00000000" w:rsidRPr="00000000" w14:paraId="000000E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Organizar las actividades de promoción y prevención que ayuden a mejorar las condiciones de trabajo y salud de la población trabajadora, con énfasis en la protección contra los riesgos originados por la organización del trabajo que pueden afectar la salud individual o colectiva en los lugares de trabajo, incluyendo los riesgos físicos, químicos, biológicos, ergonómicos, psicosociales, de saneamiento y de seguridad.</w:t>
      </w:r>
    </w:p>
    <w:p w:rsidR="00000000" w:rsidDel="00000000" w:rsidP="00000000" w:rsidRDefault="00000000" w:rsidRPr="00000000" w14:paraId="000000E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Definir las prestaciones de atención de la salud de los trabajadores y las prestaciones económicas por la incapacidad temporal a que tenga lugar frente a los eventos de accidente de trabajo y de enfermedad laboral. </w:t>
      </w:r>
    </w:p>
    <w:p w:rsidR="00000000" w:rsidDel="00000000" w:rsidP="00000000" w:rsidRDefault="00000000" w:rsidRPr="00000000" w14:paraId="000000E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Identificar y pagar a los afiliados las prestaciones económicas por incapacidad permanente parcial o invalidez, que sean ocasionadas por los eventos de accidente de trabajo, enfermedad laboral y muerte de origen laboral.</w:t>
      </w:r>
    </w:p>
    <w:p w:rsidR="00000000" w:rsidDel="00000000" w:rsidP="00000000" w:rsidRDefault="00000000" w:rsidRPr="00000000" w14:paraId="000000E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8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Fortalecer las actividades que ayuden a conocer el origen de los accidentes de trabajo y las enfermedades laborales y el control de los agentes de riesgos ocupacionales (Art. 2 - Decreto Ley 1295/94 y 1° de la Ley 776 de 2002).</w:t>
      </w:r>
    </w:p>
    <w:p w:rsidR="00000000" w:rsidDel="00000000" w:rsidP="00000000" w:rsidRDefault="00000000" w:rsidRPr="00000000" w14:paraId="000000E5">
      <w:pPr>
        <w:shd w:fill="ffffff" w:val="clear"/>
        <w:spacing w:after="80" w:lineRule="auto"/>
        <w:jc w:val="both"/>
        <w:rPr>
          <w:sz w:val="20"/>
          <w:szCs w:val="20"/>
        </w:rPr>
      </w:pPr>
      <w:r w:rsidDel="00000000" w:rsidR="00000000" w:rsidRPr="00000000">
        <w:rPr>
          <w:rtl w:val="0"/>
        </w:rPr>
      </w:r>
    </w:p>
    <w:p w:rsidR="00000000" w:rsidDel="00000000" w:rsidP="00000000" w:rsidRDefault="00000000" w:rsidRPr="00000000" w14:paraId="000000E6">
      <w:pPr>
        <w:rPr>
          <w:sz w:val="20"/>
          <w:szCs w:val="20"/>
        </w:rPr>
      </w:pPr>
      <w:r w:rsidDel="00000000" w:rsidR="00000000" w:rsidRPr="00000000">
        <w:rPr>
          <w:sz w:val="20"/>
          <w:szCs w:val="20"/>
          <w:rtl w:val="0"/>
        </w:rPr>
        <w:t xml:space="preserve">Existen trabajos que, por sus condiciones, exponen al trabajador a un peligro que puede generar una enfermedad o lesión. Algunos riesgos existentes son: </w:t>
      </w:r>
    </w:p>
    <w:p w:rsidR="00000000" w:rsidDel="00000000" w:rsidP="00000000" w:rsidRDefault="00000000" w:rsidRPr="00000000" w14:paraId="000000E7">
      <w:pPr>
        <w:rPr>
          <w:sz w:val="20"/>
          <w:szCs w:val="20"/>
        </w:rPr>
      </w:pPr>
      <w:r w:rsidDel="00000000" w:rsidR="00000000" w:rsidRPr="00000000">
        <w:rPr>
          <w:rtl w:val="0"/>
        </w:rPr>
      </w:r>
    </w:p>
    <w:tbl>
      <w:tblPr>
        <w:tblStyle w:val="Table1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51"/>
        <w:gridCol w:w="5211"/>
        <w:tblGridChange w:id="0">
          <w:tblGrid>
            <w:gridCol w:w="4751"/>
            <w:gridCol w:w="5211"/>
          </w:tblGrid>
        </w:tblGridChange>
      </w:tblGrid>
      <w:tr>
        <w:trPr>
          <w:cantSplit w:val="0"/>
          <w:tblHeader w:val="0"/>
        </w:trPr>
        <w:tc>
          <w:tcPr/>
          <w:p w:rsidR="00000000" w:rsidDel="00000000" w:rsidP="00000000" w:rsidRDefault="00000000" w:rsidRPr="00000000" w14:paraId="000000E8">
            <w:pPr>
              <w:jc w:val="both"/>
              <w:rPr>
                <w:b w:val="1"/>
                <w:sz w:val="20"/>
                <w:szCs w:val="20"/>
              </w:rPr>
            </w:pPr>
            <w:sdt>
              <w:sdtPr>
                <w:tag w:val="goog_rdk_10"/>
              </w:sdtPr>
              <w:sdtContent>
                <w:commentRangeStart w:id="10"/>
              </w:sdtContent>
            </w:sdt>
            <w:r w:rsidDel="00000000" w:rsidR="00000000" w:rsidRPr="00000000">
              <w:rPr>
                <w:b w:val="1"/>
                <w:sz w:val="20"/>
                <w:szCs w:val="20"/>
                <w:rtl w:val="0"/>
              </w:rPr>
              <w:t xml:space="preserve">Riesgos</w:t>
            </w:r>
            <w:commentRangeEnd w:id="10"/>
            <w:r w:rsidDel="00000000" w:rsidR="00000000" w:rsidRPr="00000000">
              <w:commentReference w:id="10"/>
            </w:r>
            <w:r w:rsidDel="00000000" w:rsidR="00000000" w:rsidRPr="00000000">
              <w:rPr>
                <w:b w:val="1"/>
                <w:sz w:val="20"/>
                <w:szCs w:val="20"/>
                <w:rtl w:val="0"/>
              </w:rPr>
              <w:t xml:space="preserve"> físicos</w:t>
            </w:r>
          </w:p>
          <w:p w:rsidR="00000000" w:rsidDel="00000000" w:rsidP="00000000" w:rsidRDefault="00000000" w:rsidRPr="00000000" w14:paraId="000000E9">
            <w:pPr>
              <w:jc w:val="both"/>
              <w:rPr>
                <w:sz w:val="20"/>
                <w:szCs w:val="20"/>
              </w:rPr>
            </w:pPr>
            <w:r w:rsidDel="00000000" w:rsidR="00000000" w:rsidRPr="00000000">
              <w:rPr>
                <w:sz w:val="20"/>
                <w:szCs w:val="20"/>
                <w:rtl w:val="0"/>
              </w:rPr>
              <w:t xml:space="preserve">Es la posibilidad que existe de sufrir un daño corporal en diferentes grados de intensidad; entre los principales riesgos físicos, se encuentra la exposición a diferentes temperaturas extremas (calor o frío), exposición a fuertes ruidos por tiempos prolongados, tipos de movimientos que generen vibraciones donde se ven afectadas las articulaciones y la presión arterial, el sometimiento a iluminaciones (oscuridad y deslumbramiento, radiación ionizante y no ionizante) y manipulación de maquinaria pesada.</w:t>
            </w:r>
          </w:p>
          <w:p w:rsidR="00000000" w:rsidDel="00000000" w:rsidP="00000000" w:rsidRDefault="00000000" w:rsidRPr="00000000" w14:paraId="000000EA">
            <w:pPr>
              <w:jc w:val="both"/>
              <w:rPr>
                <w:sz w:val="20"/>
                <w:szCs w:val="20"/>
              </w:rPr>
            </w:pPr>
            <w:r w:rsidDel="00000000" w:rsidR="00000000" w:rsidRPr="00000000">
              <w:rPr>
                <w:rtl w:val="0"/>
              </w:rPr>
            </w:r>
          </w:p>
        </w:tc>
        <w:tc>
          <w:tcPr/>
          <w:p w:rsidR="00000000" w:rsidDel="00000000" w:rsidP="00000000" w:rsidRDefault="00000000" w:rsidRPr="00000000" w14:paraId="000000EB">
            <w:pPr>
              <w:rPr>
                <w:sz w:val="20"/>
                <w:szCs w:val="20"/>
              </w:rPr>
            </w:pPr>
            <w:r w:rsidDel="00000000" w:rsidR="00000000" w:rsidRPr="00000000">
              <w:rPr>
                <w:rtl w:val="0"/>
              </w:rPr>
            </w:r>
          </w:p>
          <w:p w:rsidR="00000000" w:rsidDel="00000000" w:rsidP="00000000" w:rsidRDefault="00000000" w:rsidRPr="00000000" w14:paraId="000000EC">
            <w:pPr>
              <w:jc w:val="center"/>
              <w:rPr>
                <w:sz w:val="20"/>
                <w:szCs w:val="20"/>
              </w:rPr>
            </w:pPr>
            <w:r w:rsidDel="00000000" w:rsidR="00000000" w:rsidRPr="00000000">
              <w:rPr>
                <w:sz w:val="20"/>
                <w:szCs w:val="20"/>
              </w:rPr>
              <w:drawing>
                <wp:inline distB="0" distT="0" distL="0" distR="0">
                  <wp:extent cx="2291644" cy="1527389"/>
                  <wp:effectExtent b="0" l="0" r="0" t="0"/>
                  <wp:docPr descr="Interfaz de usuario gráfica, Sitio web&#10;&#10;Descripción generada automáticamente" id="211" name="image16.jpg"/>
                  <a:graphic>
                    <a:graphicData uri="http://schemas.openxmlformats.org/drawingml/2006/picture">
                      <pic:pic>
                        <pic:nvPicPr>
                          <pic:cNvPr descr="Interfaz de usuario gráfica, Sitio web&#10;&#10;Descripción generada automáticamente" id="0" name="image16.jpg"/>
                          <pic:cNvPicPr preferRelativeResize="0"/>
                        </pic:nvPicPr>
                        <pic:blipFill>
                          <a:blip r:embed="rId33"/>
                          <a:srcRect b="0" l="0" r="0" t="0"/>
                          <a:stretch>
                            <a:fillRect/>
                          </a:stretch>
                        </pic:blipFill>
                        <pic:spPr>
                          <a:xfrm>
                            <a:off x="0" y="0"/>
                            <a:ext cx="2291644" cy="1527389"/>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ED">
            <w:pPr>
              <w:jc w:val="both"/>
              <w:rPr>
                <w:b w:val="1"/>
                <w:sz w:val="20"/>
                <w:szCs w:val="20"/>
              </w:rPr>
            </w:pPr>
            <w:r w:rsidDel="00000000" w:rsidR="00000000" w:rsidRPr="00000000">
              <w:rPr>
                <w:b w:val="1"/>
                <w:sz w:val="20"/>
                <w:szCs w:val="20"/>
                <w:rtl w:val="0"/>
              </w:rPr>
              <w:t xml:space="preserve">Riesgos biológicos</w:t>
            </w:r>
          </w:p>
          <w:p w:rsidR="00000000" w:rsidDel="00000000" w:rsidP="00000000" w:rsidRDefault="00000000" w:rsidRPr="00000000" w14:paraId="000000EE">
            <w:pPr>
              <w:jc w:val="both"/>
              <w:rPr>
                <w:sz w:val="20"/>
                <w:szCs w:val="20"/>
              </w:rPr>
            </w:pPr>
            <w:r w:rsidDel="00000000" w:rsidR="00000000" w:rsidRPr="00000000">
              <w:rPr>
                <w:sz w:val="20"/>
                <w:szCs w:val="20"/>
                <w:rtl w:val="0"/>
              </w:rPr>
              <w:t xml:space="preserve">Son todos los que, por presencia de microorganismos (bacterias, hongos, virus o parásitos) y microorganismos, se puede ver afectada la salud en un entorno laboral. Pueden causar enfermedad temporal, permanente o la muerte. Existen trabajos que, por sus condiciones, se consideran de alto riesgo biológico; estos son los profesionales de la salud, agropecuarios y biológicos. </w:t>
            </w:r>
          </w:p>
          <w:p w:rsidR="00000000" w:rsidDel="00000000" w:rsidP="00000000" w:rsidRDefault="00000000" w:rsidRPr="00000000" w14:paraId="000000EF">
            <w:pPr>
              <w:jc w:val="both"/>
              <w:rPr>
                <w:b w:val="1"/>
                <w:sz w:val="20"/>
                <w:szCs w:val="20"/>
              </w:rPr>
            </w:pPr>
            <w:r w:rsidDel="00000000" w:rsidR="00000000" w:rsidRPr="00000000">
              <w:rPr>
                <w:rtl w:val="0"/>
              </w:rPr>
            </w:r>
          </w:p>
          <w:p w:rsidR="00000000" w:rsidDel="00000000" w:rsidP="00000000" w:rsidRDefault="00000000" w:rsidRPr="00000000" w14:paraId="000000F0">
            <w:pPr>
              <w:jc w:val="both"/>
              <w:rPr>
                <w:sz w:val="20"/>
                <w:szCs w:val="20"/>
              </w:rPr>
            </w:pPr>
            <w:r w:rsidDel="00000000" w:rsidR="00000000" w:rsidRPr="00000000">
              <w:rPr>
                <w:rtl w:val="0"/>
              </w:rPr>
            </w:r>
          </w:p>
        </w:tc>
        <w:tc>
          <w:tcPr/>
          <w:p w:rsidR="00000000" w:rsidDel="00000000" w:rsidP="00000000" w:rsidRDefault="00000000" w:rsidRPr="00000000" w14:paraId="000000F1">
            <w:pPr>
              <w:rPr>
                <w:sz w:val="20"/>
                <w:szCs w:val="20"/>
              </w:rPr>
            </w:pPr>
            <w:r w:rsidDel="00000000" w:rsidR="00000000" w:rsidRPr="00000000">
              <w:rPr>
                <w:rtl w:val="0"/>
              </w:rPr>
            </w:r>
          </w:p>
          <w:p w:rsidR="00000000" w:rsidDel="00000000" w:rsidP="00000000" w:rsidRDefault="00000000" w:rsidRPr="00000000" w14:paraId="000000F2">
            <w:pPr>
              <w:jc w:val="center"/>
              <w:rPr>
                <w:sz w:val="20"/>
                <w:szCs w:val="20"/>
              </w:rPr>
            </w:pPr>
            <w:r w:rsidDel="00000000" w:rsidR="00000000" w:rsidRPr="00000000">
              <w:rPr>
                <w:sz w:val="20"/>
                <w:szCs w:val="20"/>
              </w:rPr>
              <w:drawing>
                <wp:inline distB="0" distT="0" distL="0" distR="0">
                  <wp:extent cx="2300395" cy="1533224"/>
                  <wp:effectExtent b="0" l="0" r="0" t="0"/>
                  <wp:docPr descr="Imagen que contiene interior, parado, mujer, sostener&#10;&#10;Descripción generada automáticamente" id="212" name="image20.jpg"/>
                  <a:graphic>
                    <a:graphicData uri="http://schemas.openxmlformats.org/drawingml/2006/picture">
                      <pic:pic>
                        <pic:nvPicPr>
                          <pic:cNvPr descr="Imagen que contiene interior, parado, mujer, sostener&#10;&#10;Descripción generada automáticamente" id="0" name="image20.jpg"/>
                          <pic:cNvPicPr preferRelativeResize="0"/>
                        </pic:nvPicPr>
                        <pic:blipFill>
                          <a:blip r:embed="rId34"/>
                          <a:srcRect b="0" l="0" r="0" t="0"/>
                          <a:stretch>
                            <a:fillRect/>
                          </a:stretch>
                        </pic:blipFill>
                        <pic:spPr>
                          <a:xfrm>
                            <a:off x="0" y="0"/>
                            <a:ext cx="2300395" cy="1533224"/>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F3">
            <w:pPr>
              <w:rPr>
                <w:b w:val="1"/>
                <w:sz w:val="20"/>
                <w:szCs w:val="20"/>
              </w:rPr>
            </w:pPr>
            <w:r w:rsidDel="00000000" w:rsidR="00000000" w:rsidRPr="00000000">
              <w:rPr>
                <w:b w:val="1"/>
                <w:sz w:val="20"/>
                <w:szCs w:val="20"/>
                <w:rtl w:val="0"/>
              </w:rPr>
              <w:t xml:space="preserve">Riesgos químicos</w:t>
            </w:r>
          </w:p>
          <w:p w:rsidR="00000000" w:rsidDel="00000000" w:rsidP="00000000" w:rsidRDefault="00000000" w:rsidRPr="00000000" w14:paraId="000000F4">
            <w:pPr>
              <w:jc w:val="both"/>
              <w:rPr>
                <w:sz w:val="20"/>
                <w:szCs w:val="20"/>
              </w:rPr>
            </w:pPr>
            <w:r w:rsidDel="00000000" w:rsidR="00000000" w:rsidRPr="00000000">
              <w:rPr>
                <w:sz w:val="20"/>
                <w:szCs w:val="20"/>
                <w:rtl w:val="0"/>
              </w:rPr>
              <w:t xml:space="preserve">Aquellas condiciones que pueden afectar la salud de un trabajador por contacto no controlado con agentes químicos; pueden ser por inhalación, ingestión o absorción de sustancias nocivas para la salud. </w:t>
            </w:r>
          </w:p>
          <w:p w:rsidR="00000000" w:rsidDel="00000000" w:rsidP="00000000" w:rsidRDefault="00000000" w:rsidRPr="00000000" w14:paraId="000000F5">
            <w:pPr>
              <w:rPr>
                <w:sz w:val="20"/>
                <w:szCs w:val="20"/>
              </w:rPr>
            </w:pPr>
            <w:r w:rsidDel="00000000" w:rsidR="00000000" w:rsidRPr="00000000">
              <w:rPr>
                <w:rtl w:val="0"/>
              </w:rPr>
            </w:r>
          </w:p>
        </w:tc>
        <w:tc>
          <w:tcPr/>
          <w:p w:rsidR="00000000" w:rsidDel="00000000" w:rsidP="00000000" w:rsidRDefault="00000000" w:rsidRPr="00000000" w14:paraId="000000F6">
            <w:pPr>
              <w:rPr>
                <w:sz w:val="20"/>
                <w:szCs w:val="20"/>
              </w:rPr>
            </w:pPr>
            <w:r w:rsidDel="00000000" w:rsidR="00000000" w:rsidRPr="00000000">
              <w:rPr>
                <w:rtl w:val="0"/>
              </w:rPr>
            </w:r>
          </w:p>
          <w:p w:rsidR="00000000" w:rsidDel="00000000" w:rsidP="00000000" w:rsidRDefault="00000000" w:rsidRPr="00000000" w14:paraId="000000F7">
            <w:pPr>
              <w:jc w:val="center"/>
              <w:rPr>
                <w:sz w:val="20"/>
                <w:szCs w:val="20"/>
              </w:rPr>
            </w:pPr>
            <w:r w:rsidDel="00000000" w:rsidR="00000000" w:rsidRPr="00000000">
              <w:rPr>
                <w:sz w:val="20"/>
                <w:szCs w:val="20"/>
              </w:rPr>
              <w:drawing>
                <wp:inline distB="0" distT="0" distL="0" distR="0">
                  <wp:extent cx="1933612" cy="1288761"/>
                  <wp:effectExtent b="0" l="0" r="0" t="0"/>
                  <wp:docPr descr="Interfaz de usuario gráfica&#10;&#10;Descripción generada automáticamente" id="213" name="image19.jpg"/>
                  <a:graphic>
                    <a:graphicData uri="http://schemas.openxmlformats.org/drawingml/2006/picture">
                      <pic:pic>
                        <pic:nvPicPr>
                          <pic:cNvPr descr="Interfaz de usuario gráfica&#10;&#10;Descripción generada automáticamente" id="0" name="image19.jpg"/>
                          <pic:cNvPicPr preferRelativeResize="0"/>
                        </pic:nvPicPr>
                        <pic:blipFill>
                          <a:blip r:embed="rId35"/>
                          <a:srcRect b="0" l="0" r="0" t="0"/>
                          <a:stretch>
                            <a:fillRect/>
                          </a:stretch>
                        </pic:blipFill>
                        <pic:spPr>
                          <a:xfrm>
                            <a:off x="0" y="0"/>
                            <a:ext cx="1933612" cy="1288761"/>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F9">
            <w:pPr>
              <w:ind w:left="525" w:firstLine="0"/>
              <w:rPr>
                <w:b w:val="1"/>
                <w:sz w:val="20"/>
                <w:szCs w:val="20"/>
              </w:rPr>
            </w:pPr>
            <w:r w:rsidDel="00000000" w:rsidR="00000000" w:rsidRPr="00000000">
              <w:rPr>
                <w:rtl w:val="0"/>
              </w:rPr>
            </w:r>
          </w:p>
          <w:p w:rsidR="00000000" w:rsidDel="00000000" w:rsidP="00000000" w:rsidRDefault="00000000" w:rsidRPr="00000000" w14:paraId="000000FA">
            <w:pPr>
              <w:rPr>
                <w:b w:val="1"/>
                <w:sz w:val="20"/>
                <w:szCs w:val="20"/>
              </w:rPr>
            </w:pPr>
            <w:r w:rsidDel="00000000" w:rsidR="00000000" w:rsidRPr="00000000">
              <w:rPr>
                <w:b w:val="1"/>
                <w:sz w:val="20"/>
                <w:szCs w:val="20"/>
                <w:rtl w:val="0"/>
              </w:rPr>
              <w:t xml:space="preserve">Riesgos ergonómicos</w:t>
            </w:r>
          </w:p>
          <w:p w:rsidR="00000000" w:rsidDel="00000000" w:rsidP="00000000" w:rsidRDefault="00000000" w:rsidRPr="00000000" w14:paraId="000000FB">
            <w:pPr>
              <w:jc w:val="both"/>
              <w:rPr>
                <w:sz w:val="20"/>
                <w:szCs w:val="20"/>
              </w:rPr>
            </w:pPr>
            <w:r w:rsidDel="00000000" w:rsidR="00000000" w:rsidRPr="00000000">
              <w:rPr>
                <w:sz w:val="20"/>
                <w:szCs w:val="20"/>
                <w:rtl w:val="0"/>
              </w:rPr>
              <w:t xml:space="preserve">En su mayoría, el riesgo ergonómico se da por posturas incorrectas en trabajos de oficina que son sedentarios o trabajos que son repetitivos en sus movimientos y que con el tiempo pueden causar un gran daño y lesiones a nivel musculoesquelético y generar dolores por diferentes lesiones; también se encuentra el levantamiento excesivo de peso con o sin una técnica adecuada. </w:t>
            </w:r>
          </w:p>
          <w:p w:rsidR="00000000" w:rsidDel="00000000" w:rsidP="00000000" w:rsidRDefault="00000000" w:rsidRPr="00000000" w14:paraId="000000FC">
            <w:pPr>
              <w:rPr>
                <w:sz w:val="20"/>
                <w:szCs w:val="20"/>
              </w:rPr>
            </w:pPr>
            <w:r w:rsidDel="00000000" w:rsidR="00000000" w:rsidRPr="00000000">
              <w:rPr>
                <w:rtl w:val="0"/>
              </w:rPr>
            </w:r>
          </w:p>
        </w:tc>
        <w:tc>
          <w:tcPr/>
          <w:p w:rsidR="00000000" w:rsidDel="00000000" w:rsidP="00000000" w:rsidRDefault="00000000" w:rsidRPr="00000000" w14:paraId="000000FD">
            <w:pPr>
              <w:rPr>
                <w:sz w:val="20"/>
                <w:szCs w:val="20"/>
              </w:rPr>
            </w:pPr>
            <w:r w:rsidDel="00000000" w:rsidR="00000000" w:rsidRPr="00000000">
              <w:rPr>
                <w:rtl w:val="0"/>
              </w:rPr>
            </w:r>
          </w:p>
          <w:p w:rsidR="00000000" w:rsidDel="00000000" w:rsidP="00000000" w:rsidRDefault="00000000" w:rsidRPr="00000000" w14:paraId="000000FE">
            <w:pPr>
              <w:jc w:val="center"/>
              <w:rPr>
                <w:sz w:val="20"/>
                <w:szCs w:val="20"/>
              </w:rPr>
            </w:pPr>
            <w:r w:rsidDel="00000000" w:rsidR="00000000" w:rsidRPr="00000000">
              <w:rPr>
                <w:sz w:val="20"/>
                <w:szCs w:val="20"/>
              </w:rPr>
              <w:drawing>
                <wp:inline distB="0" distT="0" distL="0" distR="0">
                  <wp:extent cx="2409412" cy="1485883"/>
                  <wp:effectExtent b="0" l="0" r="0" t="0"/>
                  <wp:docPr descr="Imagen que contiene ropa, vestido&#10;&#10;Descripción generada automáticamente" id="214" name="image25.jpg"/>
                  <a:graphic>
                    <a:graphicData uri="http://schemas.openxmlformats.org/drawingml/2006/picture">
                      <pic:pic>
                        <pic:nvPicPr>
                          <pic:cNvPr descr="Imagen que contiene ropa, vestido&#10;&#10;Descripción generada automáticamente" id="0" name="image25.jpg"/>
                          <pic:cNvPicPr preferRelativeResize="0"/>
                        </pic:nvPicPr>
                        <pic:blipFill>
                          <a:blip r:embed="rId36"/>
                          <a:srcRect b="0" l="0" r="0" t="0"/>
                          <a:stretch>
                            <a:fillRect/>
                          </a:stretch>
                        </pic:blipFill>
                        <pic:spPr>
                          <a:xfrm>
                            <a:off x="0" y="0"/>
                            <a:ext cx="2409412" cy="1485883"/>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FF">
            <w:pPr>
              <w:rPr>
                <w:b w:val="1"/>
                <w:sz w:val="20"/>
                <w:szCs w:val="20"/>
              </w:rPr>
            </w:pPr>
            <w:r w:rsidDel="00000000" w:rsidR="00000000" w:rsidRPr="00000000">
              <w:rPr>
                <w:b w:val="1"/>
                <w:sz w:val="20"/>
                <w:szCs w:val="20"/>
                <w:rtl w:val="0"/>
              </w:rPr>
              <w:t xml:space="preserve">Riesgos psicosociales</w:t>
            </w:r>
          </w:p>
          <w:p w:rsidR="00000000" w:rsidDel="00000000" w:rsidP="00000000" w:rsidRDefault="00000000" w:rsidRPr="00000000" w14:paraId="00000100">
            <w:pPr>
              <w:jc w:val="both"/>
              <w:rPr>
                <w:sz w:val="20"/>
                <w:szCs w:val="20"/>
              </w:rPr>
            </w:pPr>
            <w:r w:rsidDel="00000000" w:rsidR="00000000" w:rsidRPr="00000000">
              <w:rPr>
                <w:sz w:val="20"/>
                <w:szCs w:val="20"/>
                <w:rtl w:val="0"/>
              </w:rPr>
              <w:t xml:space="preserve">Afectan de manera notable la salud de los trabajadores y se derivan de las deficiencias en el planteamiento, la organización y la gestión del trabajo, así como de un nulo entorno social en el lugar de trabajo. Todo esto puede generar resultados psicológicos, físicos y sociales negativos, como el estrés laboral, el agotamiento o la depresión en la persona. Para prevenir esto, es importante las pausas activas en el trabajo y respetar los horarios laborales.</w:t>
            </w:r>
          </w:p>
          <w:p w:rsidR="00000000" w:rsidDel="00000000" w:rsidP="00000000" w:rsidRDefault="00000000" w:rsidRPr="00000000" w14:paraId="00000101">
            <w:pPr>
              <w:ind w:left="525" w:firstLine="0"/>
              <w:rPr>
                <w:b w:val="1"/>
                <w:sz w:val="20"/>
                <w:szCs w:val="20"/>
              </w:rPr>
            </w:pPr>
            <w:r w:rsidDel="00000000" w:rsidR="00000000" w:rsidRPr="00000000">
              <w:rPr>
                <w:rtl w:val="0"/>
              </w:rPr>
            </w:r>
          </w:p>
        </w:tc>
        <w:tc>
          <w:tcPr/>
          <w:p w:rsidR="00000000" w:rsidDel="00000000" w:rsidP="00000000" w:rsidRDefault="00000000" w:rsidRPr="00000000" w14:paraId="00000102">
            <w:pPr>
              <w:rPr>
                <w:b w:val="1"/>
                <w:sz w:val="20"/>
                <w:szCs w:val="20"/>
              </w:rPr>
            </w:pPr>
            <w:r w:rsidDel="00000000" w:rsidR="00000000" w:rsidRPr="00000000">
              <w:rPr>
                <w:rtl w:val="0"/>
              </w:rPr>
            </w:r>
          </w:p>
          <w:p w:rsidR="00000000" w:rsidDel="00000000" w:rsidP="00000000" w:rsidRDefault="00000000" w:rsidRPr="00000000" w14:paraId="00000103">
            <w:pPr>
              <w:ind w:left="525" w:firstLine="0"/>
              <w:rPr>
                <w:b w:val="1"/>
                <w:sz w:val="20"/>
                <w:szCs w:val="20"/>
              </w:rPr>
            </w:pPr>
            <w:r w:rsidDel="00000000" w:rsidR="00000000" w:rsidRPr="00000000">
              <w:rPr>
                <w:b w:val="1"/>
                <w:sz w:val="20"/>
                <w:szCs w:val="20"/>
              </w:rPr>
              <w:drawing>
                <wp:inline distB="0" distT="0" distL="0" distR="0">
                  <wp:extent cx="2839658" cy="1668021"/>
                  <wp:effectExtent b="0" l="0" r="0" t="0"/>
                  <wp:docPr descr="Imagen que contiene Interfaz de usuario gráfica&#10;&#10;Descripción generada automáticamente" id="215" name="image28.jpg"/>
                  <a:graphic>
                    <a:graphicData uri="http://schemas.openxmlformats.org/drawingml/2006/picture">
                      <pic:pic>
                        <pic:nvPicPr>
                          <pic:cNvPr descr="Imagen que contiene Interfaz de usuario gráfica&#10;&#10;Descripción generada automáticamente" id="0" name="image28.jpg"/>
                          <pic:cNvPicPr preferRelativeResize="0"/>
                        </pic:nvPicPr>
                        <pic:blipFill>
                          <a:blip r:embed="rId37"/>
                          <a:srcRect b="0" l="0" r="0" t="0"/>
                          <a:stretch>
                            <a:fillRect/>
                          </a:stretch>
                        </pic:blipFill>
                        <pic:spPr>
                          <a:xfrm>
                            <a:off x="0" y="0"/>
                            <a:ext cx="2839658" cy="1668021"/>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04">
            <w:pPr>
              <w:rPr>
                <w:b w:val="1"/>
                <w:sz w:val="20"/>
                <w:szCs w:val="20"/>
              </w:rPr>
            </w:pPr>
            <w:r w:rsidDel="00000000" w:rsidR="00000000" w:rsidRPr="00000000">
              <w:rPr>
                <w:rtl w:val="0"/>
              </w:rPr>
            </w:r>
          </w:p>
          <w:p w:rsidR="00000000" w:rsidDel="00000000" w:rsidP="00000000" w:rsidRDefault="00000000" w:rsidRPr="00000000" w14:paraId="00000105">
            <w:pPr>
              <w:rPr>
                <w:b w:val="1"/>
                <w:sz w:val="20"/>
                <w:szCs w:val="20"/>
              </w:rPr>
            </w:pPr>
            <w:r w:rsidDel="00000000" w:rsidR="00000000" w:rsidRPr="00000000">
              <w:rPr>
                <w:b w:val="1"/>
                <w:sz w:val="20"/>
                <w:szCs w:val="20"/>
                <w:rtl w:val="0"/>
              </w:rPr>
              <w:t xml:space="preserve">Riesgos ambientales</w:t>
            </w:r>
          </w:p>
          <w:p w:rsidR="00000000" w:rsidDel="00000000" w:rsidP="00000000" w:rsidRDefault="00000000" w:rsidRPr="00000000" w14:paraId="00000106">
            <w:pPr>
              <w:jc w:val="both"/>
              <w:rPr>
                <w:sz w:val="20"/>
                <w:szCs w:val="20"/>
              </w:rPr>
            </w:pPr>
            <w:r w:rsidDel="00000000" w:rsidR="00000000" w:rsidRPr="00000000">
              <w:rPr>
                <w:sz w:val="20"/>
                <w:szCs w:val="20"/>
                <w:rtl w:val="0"/>
              </w:rPr>
              <w:t xml:space="preserve">Son todos aquellos que no se pueden controlar, la probabilidad de que ocurra una catástrofe o un evento propio de la naturaleza o por acción del hombre. Existen riesgos naturales (todos aquellos riesgos geológicos) y riesgos antrópicos (aquellas circunstancias causadas por las acciones del ser humano).</w:t>
            </w:r>
          </w:p>
          <w:p w:rsidR="00000000" w:rsidDel="00000000" w:rsidP="00000000" w:rsidRDefault="00000000" w:rsidRPr="00000000" w14:paraId="00000107">
            <w:pPr>
              <w:rPr>
                <w:b w:val="1"/>
                <w:sz w:val="20"/>
                <w:szCs w:val="20"/>
              </w:rPr>
            </w:pPr>
            <w:r w:rsidDel="00000000" w:rsidR="00000000" w:rsidRPr="00000000">
              <w:rPr>
                <w:rtl w:val="0"/>
              </w:rPr>
            </w:r>
          </w:p>
        </w:tc>
        <w:tc>
          <w:tcPr/>
          <w:p w:rsidR="00000000" w:rsidDel="00000000" w:rsidP="00000000" w:rsidRDefault="00000000" w:rsidRPr="00000000" w14:paraId="00000108">
            <w:pPr>
              <w:rPr>
                <w:b w:val="1"/>
                <w:sz w:val="20"/>
                <w:szCs w:val="20"/>
              </w:rPr>
            </w:pPr>
            <w:r w:rsidDel="00000000" w:rsidR="00000000" w:rsidRPr="00000000">
              <w:rPr>
                <w:rtl w:val="0"/>
              </w:rPr>
            </w:r>
          </w:p>
          <w:p w:rsidR="00000000" w:rsidDel="00000000" w:rsidP="00000000" w:rsidRDefault="00000000" w:rsidRPr="00000000" w14:paraId="00000109">
            <w:pPr>
              <w:jc w:val="center"/>
              <w:rPr>
                <w:b w:val="1"/>
                <w:sz w:val="20"/>
                <w:szCs w:val="20"/>
              </w:rPr>
            </w:pPr>
            <w:r w:rsidDel="00000000" w:rsidR="00000000" w:rsidRPr="00000000">
              <w:rPr>
                <w:b w:val="1"/>
                <w:sz w:val="20"/>
                <w:szCs w:val="20"/>
              </w:rPr>
              <w:drawing>
                <wp:inline distB="0" distT="0" distL="0" distR="0">
                  <wp:extent cx="2432192" cy="1623440"/>
                  <wp:effectExtent b="0" l="0" r="0" t="0"/>
                  <wp:docPr descr="Una caricatura de una persona&#10;&#10;Descripción generada automáticamente con confianza baja" id="216" name="image24.jpg"/>
                  <a:graphic>
                    <a:graphicData uri="http://schemas.openxmlformats.org/drawingml/2006/picture">
                      <pic:pic>
                        <pic:nvPicPr>
                          <pic:cNvPr descr="Una caricatura de una persona&#10;&#10;Descripción generada automáticamente con confianza baja" id="0" name="image24.jpg"/>
                          <pic:cNvPicPr preferRelativeResize="0"/>
                        </pic:nvPicPr>
                        <pic:blipFill>
                          <a:blip r:embed="rId38"/>
                          <a:srcRect b="0" l="0" r="0" t="0"/>
                          <a:stretch>
                            <a:fillRect/>
                          </a:stretch>
                        </pic:blipFill>
                        <pic:spPr>
                          <a:xfrm>
                            <a:off x="0" y="0"/>
                            <a:ext cx="2432192" cy="162344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0A">
            <w:pPr>
              <w:rPr>
                <w:b w:val="1"/>
                <w:sz w:val="20"/>
                <w:szCs w:val="20"/>
              </w:rPr>
            </w:pPr>
            <w:r w:rsidDel="00000000" w:rsidR="00000000" w:rsidRPr="00000000">
              <w:rPr>
                <w:b w:val="1"/>
                <w:sz w:val="20"/>
                <w:szCs w:val="20"/>
                <w:rtl w:val="0"/>
              </w:rPr>
              <w:t xml:space="preserve">Riesgos mecánicos</w:t>
            </w:r>
          </w:p>
          <w:p w:rsidR="00000000" w:rsidDel="00000000" w:rsidP="00000000" w:rsidRDefault="00000000" w:rsidRPr="00000000" w14:paraId="0000010B">
            <w:pPr>
              <w:jc w:val="both"/>
              <w:rPr>
                <w:sz w:val="20"/>
                <w:szCs w:val="20"/>
              </w:rPr>
            </w:pPr>
            <w:r w:rsidDel="00000000" w:rsidR="00000000" w:rsidRPr="00000000">
              <w:rPr>
                <w:sz w:val="20"/>
                <w:szCs w:val="20"/>
                <w:rtl w:val="0"/>
              </w:rPr>
              <w:t xml:space="preserve">Conjunto de eventos que pueden causar daño a un trabajador, como quemaduras, cortes, golpes, entre otros; en su mayoría, se presentan por la manipulación de herramientas y vehículos. </w:t>
            </w:r>
          </w:p>
          <w:p w:rsidR="00000000" w:rsidDel="00000000" w:rsidP="00000000" w:rsidRDefault="00000000" w:rsidRPr="00000000" w14:paraId="0000010C">
            <w:pPr>
              <w:rPr>
                <w:b w:val="1"/>
                <w:sz w:val="20"/>
                <w:szCs w:val="20"/>
              </w:rPr>
            </w:pPr>
            <w:r w:rsidDel="00000000" w:rsidR="00000000" w:rsidRPr="00000000">
              <w:rPr>
                <w:rtl w:val="0"/>
              </w:rPr>
            </w:r>
          </w:p>
        </w:tc>
        <w:tc>
          <w:tcPr/>
          <w:p w:rsidR="00000000" w:rsidDel="00000000" w:rsidP="00000000" w:rsidRDefault="00000000" w:rsidRPr="00000000" w14:paraId="0000010D">
            <w:pPr>
              <w:rPr>
                <w:b w:val="1"/>
                <w:sz w:val="20"/>
                <w:szCs w:val="20"/>
              </w:rPr>
            </w:pPr>
            <w:r w:rsidDel="00000000" w:rsidR="00000000" w:rsidRPr="00000000">
              <w:rPr>
                <w:rtl w:val="0"/>
              </w:rPr>
            </w:r>
          </w:p>
          <w:p w:rsidR="00000000" w:rsidDel="00000000" w:rsidP="00000000" w:rsidRDefault="00000000" w:rsidRPr="00000000" w14:paraId="0000010E">
            <w:pPr>
              <w:jc w:val="center"/>
              <w:rPr>
                <w:b w:val="1"/>
                <w:sz w:val="20"/>
                <w:szCs w:val="20"/>
              </w:rPr>
            </w:pPr>
            <w:r w:rsidDel="00000000" w:rsidR="00000000" w:rsidRPr="00000000">
              <w:rPr>
                <w:b w:val="1"/>
                <w:sz w:val="20"/>
                <w:szCs w:val="20"/>
              </w:rPr>
              <w:drawing>
                <wp:inline distB="0" distT="0" distL="0" distR="0">
                  <wp:extent cx="2438384" cy="1627574"/>
                  <wp:effectExtent b="0" l="0" r="0" t="0"/>
                  <wp:docPr descr="Hombre parado en una tienda&#10;&#10;Descripción generada automáticamente" id="217" name="image29.jpg"/>
                  <a:graphic>
                    <a:graphicData uri="http://schemas.openxmlformats.org/drawingml/2006/picture">
                      <pic:pic>
                        <pic:nvPicPr>
                          <pic:cNvPr descr="Hombre parado en una tienda&#10;&#10;Descripción generada automáticamente" id="0" name="image29.jpg"/>
                          <pic:cNvPicPr preferRelativeResize="0"/>
                        </pic:nvPicPr>
                        <pic:blipFill>
                          <a:blip r:embed="rId39"/>
                          <a:srcRect b="0" l="0" r="0" t="0"/>
                          <a:stretch>
                            <a:fillRect/>
                          </a:stretch>
                        </pic:blipFill>
                        <pic:spPr>
                          <a:xfrm>
                            <a:off x="0" y="0"/>
                            <a:ext cx="2438384" cy="162757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F">
      <w:pPr>
        <w:rPr>
          <w:sz w:val="20"/>
          <w:szCs w:val="20"/>
        </w:rPr>
      </w:pPr>
      <w:r w:rsidDel="00000000" w:rsidR="00000000" w:rsidRPr="00000000">
        <w:rPr>
          <w:rtl w:val="0"/>
        </w:rPr>
      </w:r>
    </w:p>
    <w:p w:rsidR="00000000" w:rsidDel="00000000" w:rsidP="00000000" w:rsidRDefault="00000000" w:rsidRPr="00000000" w14:paraId="00000110">
      <w:pPr>
        <w:shd w:fill="ffffff" w:val="clear"/>
        <w:spacing w:after="80" w:lineRule="auto"/>
        <w:jc w:val="both"/>
        <w:rPr>
          <w:sz w:val="20"/>
          <w:szCs w:val="20"/>
        </w:rPr>
      </w:pPr>
      <w:r w:rsidDel="00000000" w:rsidR="00000000" w:rsidRPr="00000000">
        <w:rPr>
          <w:sz w:val="20"/>
          <w:szCs w:val="20"/>
          <w:rtl w:val="0"/>
        </w:rPr>
        <w:t xml:space="preserve">De los riesgos mencionados, cabe destacar el riesgo biológico, el cual suele ocurrir con mayor frecuencia en el ámbito de las instituciones de salud. Este genera alto volumen de accidentes y, por ende, secuelas de las enfermedades generadas por los microorganismos a los cuales se estuvo expuesto. Si bien los profesionales más expuestos son el personal sanitario, médicos, enfermeras, personal de apoyo (auxiliares de enfermería), personal de laboratorio, centros veterinarios y aseo (servicios generales); el personal que oferta servicios de cosmética ornamental, facial y corporal no está exento de presentar un evento de salud relacionado con riesgo biológico, producto del proceso de atención. Se le sugiere identificar las características de los siguientes tipos de riesgos biológicos propuestos por la Organización Mundial de la Salud:</w:t>
      </w:r>
    </w:p>
    <w:p w:rsidR="00000000" w:rsidDel="00000000" w:rsidP="00000000" w:rsidRDefault="00000000" w:rsidRPr="00000000" w14:paraId="00000111">
      <w:pPr>
        <w:shd w:fill="ffffff" w:val="clear"/>
        <w:spacing w:after="80" w:lineRule="auto"/>
        <w:jc w:val="both"/>
        <w:rPr>
          <w:b w:val="1"/>
          <w:i w:val="1"/>
          <w:sz w:val="20"/>
          <w:szCs w:val="20"/>
        </w:rPr>
      </w:pPr>
      <w:r w:rsidDel="00000000" w:rsidR="00000000" w:rsidRPr="00000000">
        <w:rPr>
          <w:rtl w:val="0"/>
        </w:rPr>
      </w:r>
    </w:p>
    <w:p w:rsidR="00000000" w:rsidDel="00000000" w:rsidP="00000000" w:rsidRDefault="00000000" w:rsidRPr="00000000" w14:paraId="00000112">
      <w:pPr>
        <w:shd w:fill="ffffff" w:val="clear"/>
        <w:spacing w:after="80" w:lineRule="auto"/>
        <w:jc w:val="both"/>
        <w:rPr>
          <w:b w:val="1"/>
          <w:i w:val="1"/>
          <w:sz w:val="20"/>
          <w:szCs w:val="20"/>
        </w:rPr>
      </w:pPr>
      <w:r w:rsidDel="00000000" w:rsidR="00000000" w:rsidRPr="00000000">
        <w:rPr>
          <w:rtl w:val="0"/>
        </w:rPr>
      </w:r>
    </w:p>
    <w:p w:rsidR="00000000" w:rsidDel="00000000" w:rsidP="00000000" w:rsidRDefault="00000000" w:rsidRPr="00000000" w14:paraId="00000113">
      <w:pPr>
        <w:shd w:fill="ffffff" w:val="clear"/>
        <w:spacing w:after="80" w:lineRule="auto"/>
        <w:jc w:val="both"/>
        <w:rPr>
          <w:b w:val="1"/>
          <w:i w:val="1"/>
          <w:sz w:val="20"/>
          <w:szCs w:val="20"/>
        </w:rPr>
      </w:pPr>
      <w:r w:rsidDel="00000000" w:rsidR="00000000" w:rsidRPr="00000000">
        <w:rPr>
          <w:rtl w:val="0"/>
        </w:rPr>
      </w:r>
    </w:p>
    <w:p w:rsidR="00000000" w:rsidDel="00000000" w:rsidP="00000000" w:rsidRDefault="00000000" w:rsidRPr="00000000" w14:paraId="00000114">
      <w:pPr>
        <w:shd w:fill="ffffff" w:val="clear"/>
        <w:spacing w:after="80" w:lineRule="auto"/>
        <w:jc w:val="both"/>
        <w:rPr>
          <w:b w:val="1"/>
          <w:i w:val="1"/>
          <w:sz w:val="20"/>
          <w:szCs w:val="20"/>
        </w:rPr>
      </w:pPr>
      <w:r w:rsidDel="00000000" w:rsidR="00000000" w:rsidRPr="00000000">
        <w:rPr>
          <w:rtl w:val="0"/>
        </w:rPr>
      </w:r>
    </w:p>
    <w:p w:rsidR="00000000" w:rsidDel="00000000" w:rsidP="00000000" w:rsidRDefault="00000000" w:rsidRPr="00000000" w14:paraId="00000115">
      <w:pPr>
        <w:shd w:fill="ffffff" w:val="clear"/>
        <w:spacing w:after="80" w:lineRule="auto"/>
        <w:jc w:val="both"/>
        <w:rPr>
          <w:b w:val="1"/>
          <w:i w:val="1"/>
          <w:sz w:val="20"/>
          <w:szCs w:val="20"/>
        </w:rPr>
      </w:pPr>
      <w:r w:rsidDel="00000000" w:rsidR="00000000" w:rsidRPr="00000000">
        <w:rPr>
          <w:rtl w:val="0"/>
        </w:rPr>
      </w:r>
    </w:p>
    <w:p w:rsidR="00000000" w:rsidDel="00000000" w:rsidP="00000000" w:rsidRDefault="00000000" w:rsidRPr="00000000" w14:paraId="00000116">
      <w:pPr>
        <w:shd w:fill="ffffff" w:val="clear"/>
        <w:spacing w:after="80" w:lineRule="auto"/>
        <w:jc w:val="both"/>
        <w:rPr>
          <w:b w:val="1"/>
          <w:i w:val="1"/>
          <w:sz w:val="20"/>
          <w:szCs w:val="20"/>
        </w:rPr>
      </w:pPr>
      <w:r w:rsidDel="00000000" w:rsidR="00000000" w:rsidRPr="00000000">
        <w:rPr>
          <w:rtl w:val="0"/>
        </w:rPr>
      </w:r>
    </w:p>
    <w:p w:rsidR="00000000" w:rsidDel="00000000" w:rsidP="00000000" w:rsidRDefault="00000000" w:rsidRPr="00000000" w14:paraId="00000117">
      <w:pPr>
        <w:shd w:fill="ffffff" w:val="clear"/>
        <w:spacing w:after="80" w:lineRule="auto"/>
        <w:jc w:val="both"/>
        <w:rPr>
          <w:b w:val="1"/>
          <w:i w:val="1"/>
          <w:sz w:val="20"/>
          <w:szCs w:val="20"/>
        </w:rPr>
      </w:pPr>
      <w:r w:rsidDel="00000000" w:rsidR="00000000" w:rsidRPr="00000000">
        <w:rPr>
          <w:rtl w:val="0"/>
        </w:rPr>
      </w:r>
    </w:p>
    <w:p w:rsidR="00000000" w:rsidDel="00000000" w:rsidP="00000000" w:rsidRDefault="00000000" w:rsidRPr="00000000" w14:paraId="00000118">
      <w:pPr>
        <w:shd w:fill="ffffff" w:val="clear"/>
        <w:spacing w:after="80" w:lineRule="auto"/>
        <w:jc w:val="both"/>
        <w:rPr>
          <w:b w:val="1"/>
          <w:sz w:val="20"/>
          <w:szCs w:val="20"/>
        </w:rPr>
      </w:pPr>
      <w:r w:rsidDel="00000000" w:rsidR="00000000" w:rsidRPr="00000000">
        <w:rPr>
          <w:b w:val="1"/>
          <w:sz w:val="20"/>
          <w:szCs w:val="20"/>
          <w:rtl w:val="0"/>
        </w:rPr>
        <w:t xml:space="preserve">Tabla 1</w:t>
      </w:r>
    </w:p>
    <w:p w:rsidR="00000000" w:rsidDel="00000000" w:rsidP="00000000" w:rsidRDefault="00000000" w:rsidRPr="00000000" w14:paraId="00000119">
      <w:pPr>
        <w:shd w:fill="ffffff" w:val="clear"/>
        <w:spacing w:after="80" w:lineRule="auto"/>
        <w:jc w:val="both"/>
        <w:rPr>
          <w:i w:val="1"/>
          <w:sz w:val="20"/>
          <w:szCs w:val="20"/>
        </w:rPr>
      </w:pPr>
      <w:r w:rsidDel="00000000" w:rsidR="00000000" w:rsidRPr="00000000">
        <w:rPr>
          <w:i w:val="1"/>
          <w:sz w:val="20"/>
          <w:szCs w:val="20"/>
          <w:rtl w:val="0"/>
        </w:rPr>
        <w:t xml:space="preserve">Grupos de riesgos </w:t>
      </w:r>
    </w:p>
    <w:tbl>
      <w:tblPr>
        <w:tblStyle w:val="Table12"/>
        <w:tblW w:w="99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6"/>
        <w:gridCol w:w="4986"/>
        <w:tblGridChange w:id="0">
          <w:tblGrid>
            <w:gridCol w:w="4986"/>
            <w:gridCol w:w="4986"/>
          </w:tblGrid>
        </w:tblGridChange>
      </w:tblGrid>
      <w:tr>
        <w:trPr>
          <w:cantSplit w:val="0"/>
          <w:trHeight w:val="26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A">
            <w:pPr>
              <w:widowControl w:val="0"/>
              <w:pBdr>
                <w:top w:space="0" w:sz="0" w:val="nil"/>
                <w:left w:space="0" w:sz="0" w:val="nil"/>
                <w:bottom w:space="0" w:sz="0" w:val="nil"/>
                <w:right w:space="0" w:sz="0" w:val="nil"/>
                <w:between w:space="0" w:sz="0" w:val="nil"/>
              </w:pBdr>
              <w:spacing w:line="240" w:lineRule="auto"/>
              <w:jc w:val="both"/>
              <w:rPr>
                <w:b w:val="1"/>
                <w:sz w:val="20"/>
                <w:szCs w:val="20"/>
              </w:rPr>
            </w:pPr>
            <w:r w:rsidDel="00000000" w:rsidR="00000000" w:rsidRPr="00000000">
              <w:rPr>
                <w:b w:val="1"/>
                <w:sz w:val="20"/>
                <w:szCs w:val="20"/>
                <w:rtl w:val="0"/>
              </w:rPr>
              <w:t xml:space="preserve">Grupo de riesgo 1.</w:t>
            </w:r>
          </w:p>
          <w:p w:rsidR="00000000" w:rsidDel="00000000" w:rsidP="00000000" w:rsidRDefault="00000000" w:rsidRPr="00000000" w14:paraId="0000011B">
            <w:pPr>
              <w:widowControl w:val="0"/>
              <w:pBdr>
                <w:top w:space="0" w:sz="0" w:val="nil"/>
                <w:left w:space="0" w:sz="0" w:val="nil"/>
                <w:bottom w:space="0" w:sz="0" w:val="nil"/>
                <w:right w:space="0" w:sz="0" w:val="nil"/>
                <w:between w:space="0" w:sz="0" w:val="nil"/>
              </w:pBdr>
              <w:spacing w:line="240" w:lineRule="auto"/>
              <w:jc w:val="both"/>
              <w:rPr>
                <w:b w:val="1"/>
                <w:sz w:val="20"/>
                <w:szCs w:val="20"/>
              </w:rPr>
            </w:pPr>
            <w:r w:rsidDel="00000000" w:rsidR="00000000" w:rsidRPr="00000000">
              <w:rPr>
                <w:rtl w:val="0"/>
              </w:rPr>
            </w:r>
          </w:p>
          <w:p w:rsidR="00000000" w:rsidDel="00000000" w:rsidP="00000000" w:rsidRDefault="00000000" w:rsidRPr="00000000" w14:paraId="0000011C">
            <w:pPr>
              <w:widowControl w:val="0"/>
              <w:pBdr>
                <w:top w:space="0" w:sz="0" w:val="nil"/>
                <w:left w:space="0" w:sz="0" w:val="nil"/>
                <w:bottom w:space="0" w:sz="0" w:val="nil"/>
                <w:right w:space="0" w:sz="0" w:val="nil"/>
                <w:between w:space="0" w:sz="0" w:val="nil"/>
              </w:pBdr>
              <w:spacing w:line="240" w:lineRule="auto"/>
              <w:jc w:val="both"/>
              <w:rPr>
                <w:sz w:val="20"/>
                <w:szCs w:val="20"/>
              </w:rPr>
            </w:pPr>
            <w:r w:rsidDel="00000000" w:rsidR="00000000" w:rsidRPr="00000000">
              <w:rPr>
                <w:sz w:val="20"/>
                <w:szCs w:val="20"/>
                <w:rtl w:val="0"/>
              </w:rPr>
              <w:t xml:space="preserve">Microorganismos con escaso riesgo individual y comunitario que presentan pocas probabilidades de generar enfermedades en humanos o en animales.</w:t>
            </w:r>
          </w:p>
        </w:tc>
        <w:tc>
          <w:tcPr>
            <w:shd w:fill="auto" w:val="clear"/>
            <w:tcMar>
              <w:top w:w="100.0" w:type="dxa"/>
              <w:left w:w="100.0" w:type="dxa"/>
              <w:bottom w:w="100.0" w:type="dxa"/>
              <w:right w:w="100.0" w:type="dxa"/>
            </w:tcMar>
          </w:tcPr>
          <w:p w:rsidR="00000000" w:rsidDel="00000000" w:rsidP="00000000" w:rsidRDefault="00000000" w:rsidRPr="00000000" w14:paraId="0000011D">
            <w:pPr>
              <w:shd w:fill="ffffff" w:val="clear"/>
              <w:spacing w:after="140" w:lineRule="auto"/>
              <w:jc w:val="both"/>
              <w:rPr>
                <w:b w:val="1"/>
                <w:sz w:val="20"/>
                <w:szCs w:val="20"/>
              </w:rPr>
            </w:pPr>
            <w:r w:rsidDel="00000000" w:rsidR="00000000" w:rsidRPr="00000000">
              <w:rPr>
                <w:b w:val="1"/>
                <w:sz w:val="20"/>
                <w:szCs w:val="20"/>
                <w:rtl w:val="0"/>
              </w:rPr>
              <w:t xml:space="preserve">Grupo de riesgo 2.</w:t>
            </w:r>
          </w:p>
          <w:p w:rsidR="00000000" w:rsidDel="00000000" w:rsidP="00000000" w:rsidRDefault="00000000" w:rsidRPr="00000000" w14:paraId="0000011E">
            <w:pPr>
              <w:shd w:fill="ffffff" w:val="clear"/>
              <w:spacing w:after="140" w:lineRule="auto"/>
              <w:jc w:val="both"/>
              <w:rPr>
                <w:sz w:val="20"/>
                <w:szCs w:val="20"/>
              </w:rPr>
            </w:pPr>
            <w:r w:rsidDel="00000000" w:rsidR="00000000" w:rsidRPr="00000000">
              <w:rPr>
                <w:sz w:val="20"/>
                <w:szCs w:val="20"/>
                <w:rtl w:val="0"/>
              </w:rPr>
              <w:t xml:space="preserve">Microorganismos con riesgo individual moderado y riesgo comunitario bajo, que pueden generar enfermedades en humanos o en animales, pero con poca probabilidad de ocasionar un riesgo grave en el personal expuesto. La exposición en el laboratorio puede producir infección grave, pero se cuenta con medidas eficaces y el riesgo de propagación es limitado.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F">
            <w:pPr>
              <w:shd w:fill="ffffff" w:val="clear"/>
              <w:spacing w:after="140" w:lineRule="auto"/>
              <w:jc w:val="both"/>
              <w:rPr>
                <w:b w:val="1"/>
                <w:sz w:val="20"/>
                <w:szCs w:val="20"/>
              </w:rPr>
            </w:pPr>
            <w:r w:rsidDel="00000000" w:rsidR="00000000" w:rsidRPr="00000000">
              <w:rPr>
                <w:b w:val="1"/>
                <w:sz w:val="20"/>
                <w:szCs w:val="20"/>
                <w:rtl w:val="0"/>
              </w:rPr>
              <w:t xml:space="preserve">Grupo de riesgo 3.</w:t>
            </w:r>
          </w:p>
          <w:p w:rsidR="00000000" w:rsidDel="00000000" w:rsidP="00000000" w:rsidRDefault="00000000" w:rsidRPr="00000000" w14:paraId="00000120">
            <w:pPr>
              <w:shd w:fill="ffffff" w:val="clear"/>
              <w:spacing w:after="140" w:lineRule="auto"/>
              <w:jc w:val="both"/>
              <w:rPr>
                <w:sz w:val="20"/>
                <w:szCs w:val="20"/>
              </w:rPr>
            </w:pPr>
            <w:r w:rsidDel="00000000" w:rsidR="00000000" w:rsidRPr="00000000">
              <w:rPr>
                <w:sz w:val="20"/>
                <w:szCs w:val="20"/>
                <w:rtl w:val="0"/>
              </w:rPr>
              <w:t xml:space="preserve">Microorganismos con riesgo individual elevado y riesgo comunitario bajo, que suelen generar enfermedades graves en humanos o en animales, pero que generalmente no se propagan de un individuo infectado a otro. Se dispone de medidas eficaces y de prevención. </w:t>
            </w:r>
          </w:p>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spacing w:line="240" w:lineRule="auto"/>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pBdr>
                <w:top w:space="0" w:sz="0" w:val="nil"/>
                <w:left w:space="0" w:sz="0" w:val="nil"/>
                <w:bottom w:space="0" w:sz="0" w:val="nil"/>
                <w:right w:space="0" w:sz="0" w:val="nil"/>
                <w:between w:space="0" w:sz="0" w:val="nil"/>
              </w:pBdr>
              <w:spacing w:line="240" w:lineRule="auto"/>
              <w:jc w:val="both"/>
              <w:rPr>
                <w:b w:val="1"/>
                <w:sz w:val="20"/>
                <w:szCs w:val="20"/>
              </w:rPr>
            </w:pPr>
            <w:r w:rsidDel="00000000" w:rsidR="00000000" w:rsidRPr="00000000">
              <w:rPr>
                <w:b w:val="1"/>
                <w:sz w:val="20"/>
                <w:szCs w:val="20"/>
                <w:rtl w:val="0"/>
              </w:rPr>
              <w:t xml:space="preserve">Grupo de riesgo 4.</w:t>
            </w:r>
          </w:p>
          <w:p w:rsidR="00000000" w:rsidDel="00000000" w:rsidP="00000000" w:rsidRDefault="00000000" w:rsidRPr="00000000" w14:paraId="00000123">
            <w:pPr>
              <w:widowControl w:val="0"/>
              <w:pBdr>
                <w:top w:space="0" w:sz="0" w:val="nil"/>
                <w:left w:space="0" w:sz="0" w:val="nil"/>
                <w:bottom w:space="0" w:sz="0" w:val="nil"/>
                <w:right w:space="0" w:sz="0" w:val="nil"/>
                <w:between w:space="0" w:sz="0" w:val="nil"/>
              </w:pBdr>
              <w:spacing w:line="240" w:lineRule="auto"/>
              <w:jc w:val="both"/>
              <w:rPr>
                <w:b w:val="1"/>
                <w:sz w:val="20"/>
                <w:szCs w:val="20"/>
              </w:rPr>
            </w:pPr>
            <w:r w:rsidDel="00000000" w:rsidR="00000000" w:rsidRPr="00000000">
              <w:rPr>
                <w:rtl w:val="0"/>
              </w:rPr>
            </w:r>
          </w:p>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spacing w:line="240" w:lineRule="auto"/>
              <w:jc w:val="both"/>
              <w:rPr>
                <w:sz w:val="20"/>
                <w:szCs w:val="20"/>
              </w:rPr>
            </w:pPr>
            <w:r w:rsidDel="00000000" w:rsidR="00000000" w:rsidRPr="00000000">
              <w:rPr>
                <w:sz w:val="20"/>
                <w:szCs w:val="20"/>
                <w:rtl w:val="0"/>
              </w:rPr>
              <w:t xml:space="preserve">Microorganismos con elevado riesgo individual y comunitario, que suelen provocar enfermedades graves en las personas o en los animales y pueden propagarse fácilmente de un individuo a otro, directa o indirectamente. Por lo general, no se dispone de medidas eficaces de tratamiento y de prevención. </w:t>
            </w:r>
          </w:p>
        </w:tc>
      </w:tr>
    </w:tbl>
    <w:p w:rsidR="00000000" w:rsidDel="00000000" w:rsidP="00000000" w:rsidRDefault="00000000" w:rsidRPr="00000000" w14:paraId="00000125">
      <w:pPr>
        <w:shd w:fill="ffffff" w:val="clear"/>
        <w:spacing w:after="80" w:lineRule="auto"/>
        <w:jc w:val="both"/>
        <w:rPr>
          <w:sz w:val="20"/>
          <w:szCs w:val="20"/>
        </w:rPr>
      </w:pPr>
      <w:r w:rsidDel="00000000" w:rsidR="00000000" w:rsidRPr="00000000">
        <w:rPr>
          <w:rtl w:val="0"/>
        </w:rPr>
      </w:r>
    </w:p>
    <w:tbl>
      <w:tblPr>
        <w:tblStyle w:val="Table13"/>
        <w:tblW w:w="9962.0" w:type="dxa"/>
        <w:jc w:val="left"/>
        <w:tblInd w:w="0.0" w:type="dxa"/>
        <w:tblBorders>
          <w:top w:color="943734" w:space="0" w:sz="4" w:val="single"/>
          <w:left w:color="943734" w:space="0" w:sz="4" w:val="single"/>
          <w:bottom w:color="943734" w:space="0" w:sz="4" w:val="single"/>
          <w:right w:color="943734" w:space="0" w:sz="4" w:val="single"/>
        </w:tblBorders>
        <w:tblLayout w:type="fixed"/>
        <w:tblLook w:val="0400"/>
      </w:tblPr>
      <w:tblGrid>
        <w:gridCol w:w="4981"/>
        <w:gridCol w:w="4981"/>
        <w:tblGridChange w:id="0">
          <w:tblGrid>
            <w:gridCol w:w="4981"/>
            <w:gridCol w:w="4981"/>
          </w:tblGrid>
        </w:tblGridChange>
      </w:tblGrid>
      <w:tr>
        <w:trPr>
          <w:cantSplit w:val="0"/>
          <w:tblHeader w:val="0"/>
        </w:trPr>
        <w:tc>
          <w:tcPr/>
          <w:p w:rsidR="00000000" w:rsidDel="00000000" w:rsidP="00000000" w:rsidRDefault="00000000" w:rsidRPr="00000000" w14:paraId="00000126">
            <w:pPr>
              <w:rPr>
                <w:sz w:val="20"/>
                <w:szCs w:val="20"/>
              </w:rPr>
            </w:pPr>
            <w:r w:rsidDel="00000000" w:rsidR="00000000" w:rsidRPr="00000000">
              <w:rPr>
                <w:rtl w:val="0"/>
              </w:rPr>
            </w:r>
          </w:p>
          <w:p w:rsidR="00000000" w:rsidDel="00000000" w:rsidP="00000000" w:rsidRDefault="00000000" w:rsidRPr="00000000" w14:paraId="00000127">
            <w:pPr>
              <w:jc w:val="both"/>
              <w:rPr>
                <w:b w:val="1"/>
                <w:sz w:val="20"/>
                <w:szCs w:val="20"/>
              </w:rPr>
            </w:pPr>
            <w:r w:rsidDel="00000000" w:rsidR="00000000" w:rsidRPr="00000000">
              <w:rPr>
                <w:sz w:val="20"/>
                <w:szCs w:val="20"/>
                <w:rtl w:val="0"/>
              </w:rPr>
              <w:t xml:space="preserve">Apreciado aprendiz, el Ministerio de Trabajo de Colombia ha desarrollado una “Guía para trabajadores expuestos a riesgos biológicos” (2018). Se invita a identificar las herramientas y recomendaciones sugeridas en los entornos laborales que presentan alta exposición a riesgo biológico. Haga clic en el presente ícono para ir al texto. </w:t>
            </w:r>
            <w:r w:rsidDel="00000000" w:rsidR="00000000" w:rsidRPr="00000000">
              <w:rPr>
                <w:rtl w:val="0"/>
              </w:rPr>
            </w:r>
          </w:p>
        </w:tc>
        <w:tc>
          <w:tcPr/>
          <w:p w:rsidR="00000000" w:rsidDel="00000000" w:rsidP="00000000" w:rsidRDefault="00000000" w:rsidRPr="00000000" w14:paraId="00000128">
            <w:pPr>
              <w:jc w:val="center"/>
              <w:rPr>
                <w:sz w:val="20"/>
                <w:szCs w:val="20"/>
              </w:rPr>
            </w:pPr>
            <w:r w:rsidDel="00000000" w:rsidR="00000000" w:rsidRPr="00000000">
              <w:rPr>
                <w:rtl w:val="0"/>
              </w:rPr>
              <w:t xml:space="preserve"> </w:t>
            </w:r>
            <w:sdt>
              <w:sdtPr>
                <w:tag w:val="goog_rdk_11"/>
              </w:sdtPr>
              <w:sdtContent>
                <w:commentRangeStart w:id="11"/>
              </w:sdtContent>
            </w:sdt>
            <w:r w:rsidDel="00000000" w:rsidR="00000000" w:rsidRPr="00000000">
              <w:rPr/>
              <w:drawing>
                <wp:inline distB="0" distT="0" distL="0" distR="0">
                  <wp:extent cx="1507851" cy="1644928"/>
                  <wp:effectExtent b="0" l="0" r="0" t="0"/>
                  <wp:docPr id="198"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1507851" cy="1644928"/>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29">
            <w:pPr>
              <w:jc w:val="both"/>
              <w:rPr>
                <w:sz w:val="20"/>
                <w:szCs w:val="20"/>
              </w:rPr>
            </w:pPr>
            <w:r w:rsidDel="00000000" w:rsidR="00000000" w:rsidRPr="00000000">
              <w:rPr>
                <w:rtl w:val="0"/>
              </w:rPr>
            </w:r>
          </w:p>
        </w:tc>
      </w:tr>
    </w:tbl>
    <w:p w:rsidR="00000000" w:rsidDel="00000000" w:rsidP="00000000" w:rsidRDefault="00000000" w:rsidRPr="00000000" w14:paraId="0000012A">
      <w:pPr>
        <w:shd w:fill="ffffff" w:val="clear"/>
        <w:jc w:val="both"/>
        <w:rPr>
          <w:sz w:val="20"/>
          <w:szCs w:val="20"/>
        </w:rPr>
      </w:pPr>
      <w:r w:rsidDel="00000000" w:rsidR="00000000" w:rsidRPr="00000000">
        <w:rPr>
          <w:rtl w:val="0"/>
        </w:rPr>
      </w:r>
    </w:p>
    <w:p w:rsidR="00000000" w:rsidDel="00000000" w:rsidP="00000000" w:rsidRDefault="00000000" w:rsidRPr="00000000" w14:paraId="0000012B">
      <w:pPr>
        <w:jc w:val="both"/>
        <w:rPr>
          <w:sz w:val="20"/>
          <w:szCs w:val="20"/>
        </w:rPr>
      </w:pPr>
      <w:r w:rsidDel="00000000" w:rsidR="00000000" w:rsidRPr="00000000">
        <w:rPr>
          <w:sz w:val="20"/>
          <w:szCs w:val="20"/>
          <w:rtl w:val="0"/>
        </w:rPr>
        <w:t xml:space="preserve">Es importante tener presente que, dentro del día a día laboral, se pueden presentar diversos acontecimientos relacionados con accidentes de trabajo; para evitarlos, se deberá contar con elementos de protección personal, tales como gafas, guantes resistentes a pinchazos de aguja, cortes por vidrios u otros materiales cortopunzantes, y ropa única y exclusivamente para esta actividad (delantal desechable o lavable y botas de goma). Todo esto ayudará a minimizar el posible riesgo de contagio por exposición a residuos peligrosos.</w:t>
      </w:r>
    </w:p>
    <w:p w:rsidR="00000000" w:rsidDel="00000000" w:rsidP="00000000" w:rsidRDefault="00000000" w:rsidRPr="00000000" w14:paraId="0000012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Algunas de las enfermedades que el personal puede sufrir a causa del contacto y posible contaminación con los agentes infecciosos o químicos en los residuos peligrosos son:</w:t>
      </w:r>
    </w:p>
    <w:p w:rsidR="00000000" w:rsidDel="00000000" w:rsidP="00000000" w:rsidRDefault="00000000" w:rsidRPr="00000000" w14:paraId="0000012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F">
      <w:pPr>
        <w:numPr>
          <w:ilvl w:val="0"/>
          <w:numId w:val="2"/>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Agentes infecciosos: hepatitis, rubéola, tuberculosis, SIDA, entre otros.</w:t>
      </w:r>
    </w:p>
    <w:p w:rsidR="00000000" w:rsidDel="00000000" w:rsidP="00000000" w:rsidRDefault="00000000" w:rsidRPr="00000000" w14:paraId="00000130">
      <w:pPr>
        <w:numPr>
          <w:ilvl w:val="0"/>
          <w:numId w:val="2"/>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Agentes químicos: cáncer, lesiones en la piel, infertilidad, entre otros.</w:t>
      </w:r>
    </w:p>
    <w:p w:rsidR="00000000" w:rsidDel="00000000" w:rsidP="00000000" w:rsidRDefault="00000000" w:rsidRPr="00000000" w14:paraId="0000013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Si llegase a ocurrir un accidente laboral, suceso repentino que sobrevenga por una causa o con ocasión del trabajo y que produzca en el trabajador una lesión orgánica, una perturbación funcional o psiquiátrica, una invalidez o la muerte (Ley 1562 de 2012), deberá ser reportado inmediatamente ante la ARL, siguiendo la ruta establecida por cada entidad aseguradora. Las generalidades de este paso a paso son:</w:t>
      </w:r>
    </w:p>
    <w:p w:rsidR="00000000" w:rsidDel="00000000" w:rsidP="00000000" w:rsidRDefault="00000000" w:rsidRPr="00000000" w14:paraId="0000013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14"/>
        <w:tblW w:w="9942.0" w:type="dxa"/>
        <w:jc w:val="left"/>
        <w:tblInd w:w="0.0" w:type="dxa"/>
        <w:tblBorders>
          <w:top w:color="0070c0" w:space="0" w:sz="12" w:val="single"/>
          <w:left w:color="0070c0" w:space="0" w:sz="12" w:val="single"/>
          <w:bottom w:color="0070c0" w:space="0" w:sz="12" w:val="single"/>
          <w:right w:color="0070c0" w:space="0" w:sz="12" w:val="single"/>
          <w:insideH w:color="000000" w:space="0" w:sz="0" w:val="nil"/>
          <w:insideV w:color="0070c0" w:space="0" w:sz="12" w:val="single"/>
        </w:tblBorders>
        <w:tblLayout w:type="fixed"/>
        <w:tblLook w:val="0400"/>
      </w:tblPr>
      <w:tblGrid>
        <w:gridCol w:w="4971"/>
        <w:gridCol w:w="4971"/>
        <w:tblGridChange w:id="0">
          <w:tblGrid>
            <w:gridCol w:w="4971"/>
            <w:gridCol w:w="4971"/>
          </w:tblGrid>
        </w:tblGridChange>
      </w:tblGrid>
      <w:tr>
        <w:trPr>
          <w:cantSplit w:val="0"/>
          <w:tblHeader w:val="0"/>
        </w:trPr>
        <w:tc>
          <w:tcPr>
            <w:shd w:fill="auto" w:val="clear"/>
          </w:tcPr>
          <w:p w:rsidR="00000000" w:rsidDel="00000000" w:rsidP="00000000" w:rsidRDefault="00000000" w:rsidRPr="00000000" w14:paraId="00000142">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b w:val="1"/>
                <w:color w:val="000000"/>
                <w:sz w:val="20"/>
                <w:szCs w:val="20"/>
                <w:rtl w:val="0"/>
              </w:rPr>
              <w:t xml:space="preserve">Reporte del empleador</w:t>
            </w:r>
          </w:p>
          <w:p w:rsidR="00000000" w:rsidDel="00000000" w:rsidP="00000000" w:rsidRDefault="00000000" w:rsidRPr="00000000" w14:paraId="0000014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t xml:space="preserve">Comunicarse con las líneas de atención de la ARL, quienes </w:t>
            </w:r>
            <w:r w:rsidDel="00000000" w:rsidR="00000000" w:rsidRPr="00000000">
              <w:rPr>
                <w:color w:val="000000"/>
                <w:sz w:val="20"/>
                <w:szCs w:val="20"/>
                <w:highlight w:val="white"/>
                <w:rtl w:val="0"/>
              </w:rPr>
              <w:t xml:space="preserve">le proveerán la información necesaria para direccionar al trabajador accidentado a la IPS más cercana, de acuerdo con el lugar de la ocurrencia del accidente y, posteriormente, el presunto accidente de trabajo.</w:t>
            </w:r>
            <w:r w:rsidDel="00000000" w:rsidR="00000000" w:rsidRPr="00000000">
              <w:rPr>
                <w:rtl w:val="0"/>
              </w:rPr>
            </w:r>
          </w:p>
          <w:p w:rsidR="00000000" w:rsidDel="00000000" w:rsidP="00000000" w:rsidRDefault="00000000" w:rsidRPr="00000000" w14:paraId="00000144">
            <w:pPr>
              <w:jc w:val="both"/>
              <w:rPr>
                <w:color w:val="000000"/>
                <w:sz w:val="20"/>
                <w:szCs w:val="20"/>
              </w:rPr>
            </w:pPr>
            <w:r w:rsidDel="00000000" w:rsidR="00000000" w:rsidRPr="00000000">
              <w:rPr>
                <w:rtl w:val="0"/>
              </w:rPr>
            </w:r>
          </w:p>
        </w:tc>
        <w:tc>
          <w:tcPr>
            <w:shd w:fill="auto" w:val="clear"/>
          </w:tcPr>
          <w:p w:rsidR="00000000" w:rsidDel="00000000" w:rsidP="00000000" w:rsidRDefault="00000000" w:rsidRPr="00000000" w14:paraId="00000145">
            <w:pPr>
              <w:pBdr>
                <w:top w:space="0" w:sz="0" w:val="nil"/>
                <w:left w:space="0" w:sz="0" w:val="nil"/>
                <w:bottom w:space="0" w:sz="0" w:val="nil"/>
                <w:right w:space="0" w:sz="0" w:val="nil"/>
                <w:between w:space="0" w:sz="0" w:val="nil"/>
              </w:pBdr>
              <w:jc w:val="center"/>
              <w:rPr>
                <w:b w:val="1"/>
                <w:color w:val="000000"/>
                <w:sz w:val="20"/>
                <w:szCs w:val="20"/>
                <w:highlight w:val="white"/>
              </w:rPr>
            </w:pPr>
            <w:r w:rsidDel="00000000" w:rsidR="00000000" w:rsidRPr="00000000">
              <w:rPr>
                <w:b w:val="1"/>
                <w:color w:val="000000"/>
                <w:sz w:val="20"/>
                <w:szCs w:val="20"/>
                <w:highlight w:val="white"/>
                <w:rtl w:val="0"/>
              </w:rPr>
              <w:t xml:space="preserve">Reporte como </w:t>
            </w:r>
            <w:sdt>
              <w:sdtPr>
                <w:tag w:val="goog_rdk_12"/>
              </w:sdtPr>
              <w:sdtContent>
                <w:commentRangeStart w:id="12"/>
              </w:sdtContent>
            </w:sdt>
            <w:r w:rsidDel="00000000" w:rsidR="00000000" w:rsidRPr="00000000">
              <w:rPr>
                <w:b w:val="1"/>
                <w:color w:val="000000"/>
                <w:sz w:val="20"/>
                <w:szCs w:val="20"/>
                <w:highlight w:val="white"/>
                <w:rtl w:val="0"/>
              </w:rPr>
              <w:t xml:space="preserve">empleado</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highlight w:val="white"/>
                <w:rtl w:val="0"/>
              </w:rPr>
              <w:t xml:space="preserve">Se tendrá que comunicar inmediatamente el suceso a su empleador, para que este active la ruta y usted </w:t>
            </w:r>
            <w:r w:rsidDel="00000000" w:rsidR="00000000" w:rsidRPr="00000000">
              <w:rPr>
                <w:sz w:val="20"/>
                <w:szCs w:val="20"/>
                <w:highlight w:val="white"/>
                <w:rtl w:val="0"/>
              </w:rPr>
              <w:t xml:space="preserve">pueda</w:t>
            </w:r>
            <w:r w:rsidDel="00000000" w:rsidR="00000000" w:rsidRPr="00000000">
              <w:rPr>
                <w:color w:val="000000"/>
                <w:sz w:val="20"/>
                <w:szCs w:val="20"/>
                <w:highlight w:val="white"/>
                <w:rtl w:val="0"/>
              </w:rPr>
              <w:t xml:space="preserve"> recibir la atención que necesita. Si este accidente genera una afectación de la condición de salud que no da espera, podrá visitar una sala de urgencias.</w:t>
            </w:r>
            <w:r w:rsidDel="00000000" w:rsidR="00000000" w:rsidRPr="00000000">
              <w:rPr>
                <w:rtl w:val="0"/>
              </w:rPr>
            </w:r>
          </w:p>
          <w:p w:rsidR="00000000" w:rsidDel="00000000" w:rsidP="00000000" w:rsidRDefault="00000000" w:rsidRPr="00000000" w14:paraId="00000147">
            <w:pPr>
              <w:jc w:val="both"/>
              <w:rPr>
                <w:color w:val="000000"/>
                <w:sz w:val="20"/>
                <w:szCs w:val="2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48">
            <w:pPr>
              <w:jc w:val="both"/>
              <w:rPr>
                <w:color w:val="000000"/>
                <w:sz w:val="20"/>
                <w:szCs w:val="20"/>
              </w:rPr>
            </w:pPr>
            <w:r w:rsidDel="00000000" w:rsidR="00000000" w:rsidRPr="00000000">
              <w:rPr>
                <w:rtl w:val="0"/>
              </w:rPr>
            </w:r>
          </w:p>
          <w:p w:rsidR="00000000" w:rsidDel="00000000" w:rsidP="00000000" w:rsidRDefault="00000000" w:rsidRPr="00000000" w14:paraId="00000149">
            <w:pPr>
              <w:jc w:val="center"/>
              <w:rPr>
                <w:color w:val="000000"/>
                <w:sz w:val="20"/>
                <w:szCs w:val="20"/>
              </w:rPr>
            </w:pPr>
            <w:r w:rsidDel="00000000" w:rsidR="00000000" w:rsidRPr="00000000">
              <w:rPr>
                <w:color w:val="000000"/>
                <w:sz w:val="20"/>
                <w:szCs w:val="20"/>
              </w:rPr>
              <w:drawing>
                <wp:inline distB="0" distT="0" distL="0" distR="0">
                  <wp:extent cx="2033025" cy="2090092"/>
                  <wp:effectExtent b="0" l="0" r="0" t="0"/>
                  <wp:docPr id="199"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2033025" cy="2090092"/>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both"/>
              <w:rPr>
                <w:color w:val="000000"/>
                <w:sz w:val="20"/>
                <w:szCs w:val="20"/>
              </w:rPr>
            </w:pPr>
            <w:r w:rsidDel="00000000" w:rsidR="00000000" w:rsidRPr="00000000">
              <w:rPr>
                <w:rtl w:val="0"/>
              </w:rPr>
            </w:r>
          </w:p>
          <w:p w:rsidR="00000000" w:rsidDel="00000000" w:rsidP="00000000" w:rsidRDefault="00000000" w:rsidRPr="00000000" w14:paraId="0000014B">
            <w:pPr>
              <w:jc w:val="both"/>
              <w:rPr>
                <w:color w:val="000000"/>
                <w:sz w:val="20"/>
                <w:szCs w:val="20"/>
              </w:rPr>
            </w:pPr>
            <w:r w:rsidDel="00000000" w:rsidR="00000000" w:rsidRPr="00000000">
              <w:rPr>
                <w:rtl w:val="0"/>
              </w:rPr>
            </w:r>
          </w:p>
          <w:p w:rsidR="00000000" w:rsidDel="00000000" w:rsidP="00000000" w:rsidRDefault="00000000" w:rsidRPr="00000000" w14:paraId="0000014C">
            <w:pPr>
              <w:jc w:val="both"/>
              <w:rPr>
                <w:color w:val="000000"/>
                <w:sz w:val="20"/>
                <w:szCs w:val="20"/>
              </w:rPr>
            </w:pPr>
            <w:r w:rsidDel="00000000" w:rsidR="00000000" w:rsidRPr="00000000">
              <w:rPr>
                <w:rtl w:val="0"/>
              </w:rPr>
            </w:r>
          </w:p>
          <w:p w:rsidR="00000000" w:rsidDel="00000000" w:rsidP="00000000" w:rsidRDefault="00000000" w:rsidRPr="00000000" w14:paraId="0000014D">
            <w:pPr>
              <w:jc w:val="both"/>
              <w:rPr>
                <w:color w:val="000000"/>
                <w:sz w:val="20"/>
                <w:szCs w:val="20"/>
              </w:rPr>
            </w:pPr>
            <w:r w:rsidDel="00000000" w:rsidR="00000000" w:rsidRPr="00000000">
              <w:rPr>
                <w:rtl w:val="0"/>
              </w:rPr>
            </w:r>
          </w:p>
        </w:tc>
        <w:tc>
          <w:tcPr>
            <w:shd w:fill="auto" w:val="clear"/>
          </w:tcPr>
          <w:p w:rsidR="00000000" w:rsidDel="00000000" w:rsidP="00000000" w:rsidRDefault="00000000" w:rsidRPr="00000000" w14:paraId="0000014E">
            <w:pPr>
              <w:jc w:val="both"/>
              <w:rPr>
                <w:color w:val="000000"/>
                <w:sz w:val="20"/>
                <w:szCs w:val="20"/>
              </w:rPr>
            </w:pPr>
            <w:r w:rsidDel="00000000" w:rsidR="00000000" w:rsidRPr="00000000">
              <w:rPr>
                <w:rtl w:val="0"/>
              </w:rPr>
            </w:r>
          </w:p>
          <w:p w:rsidR="00000000" w:rsidDel="00000000" w:rsidP="00000000" w:rsidRDefault="00000000" w:rsidRPr="00000000" w14:paraId="0000014F">
            <w:pPr>
              <w:jc w:val="center"/>
              <w:rPr>
                <w:color w:val="000000"/>
                <w:sz w:val="20"/>
                <w:szCs w:val="20"/>
              </w:rPr>
            </w:pPr>
            <w:r w:rsidDel="00000000" w:rsidR="00000000" w:rsidRPr="00000000">
              <w:rPr>
                <w:color w:val="000000"/>
                <w:sz w:val="20"/>
                <w:szCs w:val="20"/>
              </w:rPr>
              <w:drawing>
                <wp:inline distB="0" distT="0" distL="0" distR="0">
                  <wp:extent cx="2059646" cy="2204050"/>
                  <wp:effectExtent b="0" l="0" r="0" t="0"/>
                  <wp:docPr id="200"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2059646" cy="22040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51">
      <w:pPr>
        <w:jc w:val="both"/>
        <w:rPr>
          <w:sz w:val="20"/>
          <w:szCs w:val="20"/>
        </w:rPr>
      </w:pPr>
      <w:r w:rsidDel="00000000" w:rsidR="00000000" w:rsidRPr="00000000">
        <w:rPr>
          <w:rtl w:val="0"/>
        </w:rPr>
      </w:r>
    </w:p>
    <w:p w:rsidR="00000000" w:rsidDel="00000000" w:rsidP="00000000" w:rsidRDefault="00000000" w:rsidRPr="00000000" w14:paraId="00000152">
      <w:pPr>
        <w:jc w:val="both"/>
        <w:rPr>
          <w:sz w:val="20"/>
          <w:szCs w:val="20"/>
        </w:rPr>
      </w:pPr>
      <w:r w:rsidDel="00000000" w:rsidR="00000000" w:rsidRPr="00000000">
        <w:rPr>
          <w:sz w:val="20"/>
          <w:szCs w:val="20"/>
          <w:rtl w:val="0"/>
        </w:rPr>
        <w:t xml:space="preserve">Comprendido lo que debe hacer en caso de un accidente laboral, se hará una aproximación al concepto de enfermedad laboral. Según la Ley 1562 de 2012, “es enfermedad laboral la contraída como resultado de la exposición a factores de riesgo inherentes a la actividad laboral o del medio en el que el trabajador se ha visto obligado a trabajar”. Observe lo relacionado con esta información:</w:t>
      </w:r>
    </w:p>
    <w:p w:rsidR="00000000" w:rsidDel="00000000" w:rsidP="00000000" w:rsidRDefault="00000000" w:rsidRPr="00000000" w14:paraId="00000153">
      <w:pPr>
        <w:jc w:val="both"/>
        <w:rPr>
          <w:sz w:val="20"/>
          <w:szCs w:val="20"/>
        </w:rPr>
      </w:pPr>
      <w:r w:rsidDel="00000000" w:rsidR="00000000" w:rsidRPr="00000000">
        <w:rPr>
          <w:rtl w:val="0"/>
        </w:rPr>
      </w:r>
    </w:p>
    <w:p w:rsidR="00000000" w:rsidDel="00000000" w:rsidP="00000000" w:rsidRDefault="00000000" w:rsidRPr="00000000" w14:paraId="00000154">
      <w:pPr>
        <w:jc w:val="both"/>
        <w:rPr>
          <w:sz w:val="20"/>
          <w:szCs w:val="20"/>
        </w:rPr>
      </w:pPr>
      <w:r w:rsidDel="00000000" w:rsidR="00000000" w:rsidRPr="00000000">
        <w:rPr>
          <w:rtl w:val="0"/>
        </w:rPr>
      </w:r>
    </w:p>
    <w:p w:rsidR="00000000" w:rsidDel="00000000" w:rsidP="00000000" w:rsidRDefault="00000000" w:rsidRPr="00000000" w14:paraId="00000155">
      <w:pPr>
        <w:jc w:val="center"/>
        <w:rPr>
          <w:sz w:val="20"/>
          <w:szCs w:val="20"/>
        </w:rPr>
      </w:pPr>
      <w:sdt>
        <w:sdtPr>
          <w:tag w:val="goog_rdk_13"/>
        </w:sdtPr>
        <w:sdtContent>
          <w:commentRangeStart w:id="13"/>
        </w:sdtContent>
      </w:sdt>
      <w:r w:rsidDel="00000000" w:rsidR="00000000" w:rsidRPr="00000000">
        <w:rPr>
          <w:sz w:val="20"/>
          <w:szCs w:val="20"/>
        </w:rPr>
        <w:drawing>
          <wp:inline distB="0" distT="0" distL="0" distR="0">
            <wp:extent cx="4652956" cy="895475"/>
            <wp:effectExtent b="0" l="0" r="0" t="0"/>
            <wp:docPr id="201"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4652956" cy="895475"/>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56">
      <w:pPr>
        <w:rPr>
          <w:b w:val="1"/>
          <w:sz w:val="20"/>
          <w:szCs w:val="20"/>
        </w:rPr>
      </w:pPr>
      <w:r w:rsidDel="00000000" w:rsidR="00000000" w:rsidRPr="00000000">
        <w:rPr>
          <w:rtl w:val="0"/>
        </w:rPr>
      </w:r>
    </w:p>
    <w:p w:rsidR="00000000" w:rsidDel="00000000" w:rsidP="00000000" w:rsidRDefault="00000000" w:rsidRPr="00000000" w14:paraId="00000157">
      <w:pPr>
        <w:rPr>
          <w:b w:val="1"/>
          <w:sz w:val="20"/>
          <w:szCs w:val="20"/>
        </w:rPr>
      </w:pPr>
      <w:r w:rsidDel="00000000" w:rsidR="00000000" w:rsidRPr="00000000">
        <w:rPr>
          <w:rtl w:val="0"/>
        </w:rPr>
      </w:r>
    </w:p>
    <w:p w:rsidR="00000000" w:rsidDel="00000000" w:rsidP="00000000" w:rsidRDefault="00000000" w:rsidRPr="00000000" w14:paraId="00000158">
      <w:pPr>
        <w:rPr>
          <w:b w:val="1"/>
          <w:sz w:val="20"/>
          <w:szCs w:val="20"/>
        </w:rPr>
      </w:pPr>
      <w:r w:rsidDel="00000000" w:rsidR="00000000" w:rsidRPr="00000000">
        <w:rPr>
          <w:rtl w:val="0"/>
        </w:rPr>
      </w:r>
    </w:p>
    <w:p w:rsidR="00000000" w:rsidDel="00000000" w:rsidP="00000000" w:rsidRDefault="00000000" w:rsidRPr="00000000" w14:paraId="00000159">
      <w:pPr>
        <w:shd w:fill="ffffff" w:val="clear"/>
        <w:spacing w:after="140" w:lineRule="auto"/>
        <w:jc w:val="both"/>
        <w:rPr>
          <w:sz w:val="20"/>
          <w:szCs w:val="20"/>
          <w:shd w:fill="fff2cc" w:val="clear"/>
        </w:rPr>
      </w:pPr>
      <w:r w:rsidDel="00000000" w:rsidR="00000000" w:rsidRPr="00000000">
        <w:rPr>
          <w:sz w:val="20"/>
          <w:szCs w:val="20"/>
          <w:rtl w:val="0"/>
        </w:rPr>
        <w:t xml:space="preserve">De acuerdo con las situaciones a las cuales se puede ver expuesto el personal que tiene contacto con macro o microorganismos, es necesario identificar un sistema de medidas preventivas que garantice la adecuada ejecución de las actividades, sin poner en riesgo la integridad de los trabajadores. Es por esta razón que, dentro del sistema de riesgo laboral, existen unas recomendaciones generales a tener en cuenta:</w:t>
      </w:r>
      <w:r w:rsidDel="00000000" w:rsidR="00000000" w:rsidRPr="00000000">
        <w:rPr>
          <w:rtl w:val="0"/>
        </w:rPr>
      </w:r>
    </w:p>
    <w:p w:rsidR="00000000" w:rsidDel="00000000" w:rsidP="00000000" w:rsidRDefault="00000000" w:rsidRPr="00000000" w14:paraId="0000015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debe dar instrucción completa y correcta al trabajador, en el marco de las normas internacionales de prevención, cuando se tiene contacto con pacientes o con líquidos de alto riesgo. Esta actividad de instrucción debe ser organizada por medio de talleres y realizando validación de las diversas actividades, teniendo en cuenta todos los elementos de prevención expuestos en las instrucciones dadas.</w:t>
      </w:r>
    </w:p>
    <w:p w:rsidR="00000000" w:rsidDel="00000000" w:rsidP="00000000" w:rsidRDefault="00000000" w:rsidRPr="00000000" w14:paraId="0000015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Implementar protocolos de seguridad en los procesos realizados por la empresa.</w:t>
      </w:r>
    </w:p>
    <w:p w:rsidR="00000000" w:rsidDel="00000000" w:rsidP="00000000" w:rsidRDefault="00000000" w:rsidRPr="00000000" w14:paraId="000001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Contar con el esquema de vacunación completo y actualizado contra las enfermedades inmunoprevenibles que se presentan con mayor frecuencia, como, por ejemplo, hepatitis B, tétanos, etc.</w:t>
      </w:r>
    </w:p>
    <w:p w:rsidR="00000000" w:rsidDel="00000000" w:rsidP="00000000" w:rsidRDefault="00000000" w:rsidRPr="00000000" w14:paraId="0000015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Evitar el contacto de la piel o mucosas con la sangre y otros líquidos de precaución universal. </w:t>
      </w:r>
    </w:p>
    <w:p w:rsidR="00000000" w:rsidDel="00000000" w:rsidP="00000000" w:rsidRDefault="00000000" w:rsidRPr="00000000" w14:paraId="0000015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Utilizar guantes para todos los procedimientos que impliquen contacto con: 1. sangre u otros fluidos corporales y 2. piel no intacta, membranas mucosas o superficies contaminadas con sangre.</w:t>
      </w:r>
    </w:p>
    <w:p w:rsidR="00000000" w:rsidDel="00000000" w:rsidP="00000000" w:rsidRDefault="00000000" w:rsidRPr="00000000" w14:paraId="0000015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Contar con mascarilla y gafas (o careta facial) para los procedimientos que generen gotas de sangre o líquidos corporales. </w:t>
      </w:r>
    </w:p>
    <w:p w:rsidR="00000000" w:rsidDel="00000000" w:rsidP="00000000" w:rsidRDefault="00000000" w:rsidRPr="00000000" w14:paraId="0000016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Usar delantales protectores plásticos o impermeables cuando exista posibilidad de generar salida explosiva o a presión de sangre o líquidos corporales: drenaje de abscesos, atención de heridos, partos, punción de cavidades, etc.</w:t>
      </w:r>
    </w:p>
    <w:p w:rsidR="00000000" w:rsidDel="00000000" w:rsidP="00000000" w:rsidRDefault="00000000" w:rsidRPr="00000000" w14:paraId="0000016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Lavar las manos de manera inmediata antes y después de realizar cualquier procedimiento o de tener contacto con sangre o líquidos corporales o atender cualquier paciente. Los guantes nunca son un sustituto del lavado de manos, dado que la calidad de los guantes es variable y no </w:t>
      </w:r>
      <w:r w:rsidDel="00000000" w:rsidR="00000000" w:rsidRPr="00000000">
        <w:rPr>
          <w:sz w:val="20"/>
          <w:szCs w:val="20"/>
          <w:rtl w:val="0"/>
        </w:rPr>
        <w:t xml:space="preserve">previene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los pinchazos.</w:t>
      </w:r>
    </w:p>
    <w:p w:rsidR="00000000" w:rsidDel="00000000" w:rsidP="00000000" w:rsidRDefault="00000000" w:rsidRPr="00000000" w14:paraId="0000016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Evitar accidentes con agujas, bisturís y cualquier elemento corto punzante; para esto, se recomienda, además del cuidado, no realizar procedimiento de reempaque de agujas, ruptura de láminas de bisturí o agujas o cualquier tipo de manipulación diferente al uso indicado. Todos los elementos utilizados deben desecharse, en lo posible, inmediatamente se usen, y ser depositados en recipientes de pared dura dispuestos en cada servicio para este fin.</w:t>
      </w:r>
    </w:p>
    <w:p w:rsidR="00000000" w:rsidDel="00000000" w:rsidP="00000000" w:rsidRDefault="00000000" w:rsidRPr="00000000" w14:paraId="0000016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140" w:before="0" w:line="276"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Organizar las políticas sobre el manejo de los desechos contaminados con fluidos de riesgo, desde el punto donde se producen hasta la disposición en el área de lavado para el material desechable o el basurero de la institución. </w:t>
      </w:r>
      <w:r w:rsidDel="00000000" w:rsidR="00000000" w:rsidRPr="00000000">
        <w:rPr>
          <w:rtl w:val="0"/>
        </w:rPr>
      </w:r>
    </w:p>
    <w:p w:rsidR="00000000" w:rsidDel="00000000" w:rsidP="00000000" w:rsidRDefault="00000000" w:rsidRPr="00000000" w14:paraId="00000164">
      <w:pPr>
        <w:shd w:fill="ffffff" w:val="clear"/>
        <w:jc w:val="both"/>
        <w:rPr>
          <w:sz w:val="20"/>
          <w:szCs w:val="20"/>
        </w:rPr>
      </w:pPr>
      <w:r w:rsidDel="00000000" w:rsidR="00000000" w:rsidRPr="00000000">
        <w:rPr>
          <w:sz w:val="20"/>
          <w:szCs w:val="20"/>
          <w:rtl w:val="0"/>
        </w:rPr>
        <w:t xml:space="preserve">Como ha sido expuesto, es importante conocer las precauciones universales, así como las enfermedades infecciosas que se pueden presentar a los profesionales del área sanitaria. Dentro de este grupo de enfermedades, sobresalen la hepatitis B, hepatitis C, hepatitis Delta y el SIDA, sin dejar por fuera los otros virus y enfermedades producidas por otros microorganismos como tétanos, TBC, legionelosis, fiebre Q, rubéola.</w:t>
      </w:r>
    </w:p>
    <w:p w:rsidR="00000000" w:rsidDel="00000000" w:rsidP="00000000" w:rsidRDefault="00000000" w:rsidRPr="00000000" w14:paraId="00000165">
      <w:pPr>
        <w:shd w:fill="ffffff" w:val="clear"/>
        <w:jc w:val="both"/>
        <w:rPr>
          <w:sz w:val="20"/>
          <w:szCs w:val="20"/>
          <w:shd w:fill="fff2cc" w:val="clear"/>
        </w:rPr>
      </w:pPr>
      <w:r w:rsidDel="00000000" w:rsidR="00000000" w:rsidRPr="00000000">
        <w:rPr>
          <w:rtl w:val="0"/>
        </w:rPr>
      </w:r>
    </w:p>
    <w:p w:rsidR="00000000" w:rsidDel="00000000" w:rsidP="00000000" w:rsidRDefault="00000000" w:rsidRPr="00000000" w14:paraId="00000166">
      <w:pPr>
        <w:shd w:fill="ffffff" w:val="clear"/>
        <w:jc w:val="both"/>
        <w:rPr>
          <w:sz w:val="20"/>
          <w:szCs w:val="20"/>
        </w:rPr>
      </w:pPr>
      <w:r w:rsidDel="00000000" w:rsidR="00000000" w:rsidRPr="00000000">
        <w:rPr>
          <w:sz w:val="20"/>
          <w:szCs w:val="20"/>
          <w:rtl w:val="0"/>
        </w:rPr>
        <w:t xml:space="preserve">La exposición al riesgo biológico se puede generar de manera indirecta o directa. La exposición directa sucede cuando el personal del área de laboratorio manipula directamente los microorganismos por medio de las técnicas o procedimientos establecidos; resultado de esta acción, se libera en el medio ambiente del laboratorio y de la comunidad cierta cantidad de estos, ya sea por la ejecución de tales procedimientos o por la ocurrencia de algún accidente para el caso del laboratorio. También es posible que este hecho ocurra cuando se realiza la evacuación de desechos contaminados tratados de manera inadecuada, para el caso de la comunidad. Con respecto a la exposición indirecta, se puede decir que la mayoría del personal de salud tiene una exposición de este tipo, la cual se deriva de la atención de la fuente contaminante, que puede ser un ser vivo o muerto, o por las secreciones generadas por ellos; además, puede darse por un elemento que fue utilizado para el proceso de atención o manipulación. </w:t>
      </w:r>
    </w:p>
    <w:p w:rsidR="00000000" w:rsidDel="00000000" w:rsidP="00000000" w:rsidRDefault="00000000" w:rsidRPr="00000000" w14:paraId="00000167">
      <w:pPr>
        <w:shd w:fill="ffffff" w:val="clear"/>
        <w:jc w:val="both"/>
        <w:rPr>
          <w:sz w:val="20"/>
          <w:szCs w:val="20"/>
        </w:rPr>
      </w:pPr>
      <w:r w:rsidDel="00000000" w:rsidR="00000000" w:rsidRPr="00000000">
        <w:rPr>
          <w:rtl w:val="0"/>
        </w:rPr>
      </w:r>
    </w:p>
    <w:p w:rsidR="00000000" w:rsidDel="00000000" w:rsidP="00000000" w:rsidRDefault="00000000" w:rsidRPr="00000000" w14:paraId="00000168">
      <w:pPr>
        <w:shd w:fill="ffffff" w:val="clear"/>
        <w:spacing w:after="140" w:lineRule="auto"/>
        <w:rPr>
          <w:sz w:val="20"/>
          <w:szCs w:val="20"/>
        </w:rPr>
      </w:pPr>
      <w:r w:rsidDel="00000000" w:rsidR="00000000" w:rsidRPr="00000000">
        <w:rPr>
          <w:sz w:val="20"/>
          <w:szCs w:val="20"/>
          <w:rtl w:val="0"/>
        </w:rPr>
        <w:t xml:space="preserve">La Organización Mundial de la Salud (OMS) ha generado la clasificación de peligrosidad en el marco de los cuatro (4) grupos de riesgo mencionados anteriormente. Obsérvelos a continuación:</w:t>
      </w:r>
    </w:p>
    <w:p w:rsidR="00000000" w:rsidDel="00000000" w:rsidP="00000000" w:rsidRDefault="00000000" w:rsidRPr="00000000" w14:paraId="00000169">
      <w:pPr>
        <w:shd w:fill="ffffff" w:val="clear"/>
        <w:spacing w:after="140" w:lineRule="auto"/>
        <w:rPr>
          <w:sz w:val="20"/>
          <w:szCs w:val="20"/>
        </w:rPr>
      </w:pPr>
      <w:r w:rsidDel="00000000" w:rsidR="00000000" w:rsidRPr="00000000">
        <w:rPr>
          <w:rtl w:val="0"/>
        </w:rPr>
      </w:r>
    </w:p>
    <w:tbl>
      <w:tblPr>
        <w:tblStyle w:val="Table15"/>
        <w:tblW w:w="99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6"/>
        <w:gridCol w:w="4986"/>
        <w:tblGridChange w:id="0">
          <w:tblGrid>
            <w:gridCol w:w="4986"/>
            <w:gridCol w:w="498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spacing w:line="240" w:lineRule="auto"/>
              <w:jc w:val="center"/>
              <w:rPr>
                <w:b w:val="1"/>
                <w:sz w:val="20"/>
                <w:szCs w:val="20"/>
              </w:rPr>
            </w:pPr>
            <w:sdt>
              <w:sdtPr>
                <w:tag w:val="goog_rdk_14"/>
              </w:sdtPr>
              <w:sdtContent>
                <w:commentRangeStart w:id="14"/>
              </w:sdtContent>
            </w:sdt>
            <w:r w:rsidDel="00000000" w:rsidR="00000000" w:rsidRPr="00000000">
              <w:rPr>
                <w:b w:val="1"/>
                <w:sz w:val="20"/>
                <w:szCs w:val="20"/>
                <w:rtl w:val="0"/>
              </w:rPr>
              <w:t xml:space="preserve">La</w:t>
            </w:r>
            <w:commentRangeEnd w:id="14"/>
            <w:r w:rsidDel="00000000" w:rsidR="00000000" w:rsidRPr="00000000">
              <w:commentReference w:id="14"/>
            </w:r>
            <w:r w:rsidDel="00000000" w:rsidR="00000000" w:rsidRPr="00000000">
              <w:rPr>
                <w:b w:val="1"/>
                <w:sz w:val="20"/>
                <w:szCs w:val="20"/>
                <w:rtl w:val="0"/>
              </w:rPr>
              <w:t xml:space="preserve"> patogenicidad</w:t>
            </w:r>
          </w:p>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spacing w:line="240" w:lineRule="auto"/>
              <w:jc w:val="both"/>
              <w:rPr>
                <w:sz w:val="18"/>
                <w:szCs w:val="18"/>
              </w:rPr>
            </w:pPr>
            <w:r w:rsidDel="00000000" w:rsidR="00000000" w:rsidRPr="00000000">
              <w:rPr>
                <w:rtl w:val="0"/>
              </w:rPr>
            </w:r>
          </w:p>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spacing w:line="240" w:lineRule="auto"/>
              <w:jc w:val="both"/>
              <w:rPr>
                <w:sz w:val="18"/>
                <w:szCs w:val="18"/>
              </w:rPr>
            </w:pPr>
            <w:r w:rsidDel="00000000" w:rsidR="00000000" w:rsidRPr="00000000">
              <w:rPr>
                <w:sz w:val="18"/>
                <w:szCs w:val="18"/>
                <w:rtl w:val="0"/>
              </w:rPr>
              <w:t xml:space="preserve">Es la capacidad de un microorganismo para producir una enfermedad.</w:t>
            </w:r>
          </w:p>
          <w:p w:rsidR="00000000" w:rsidDel="00000000" w:rsidP="00000000" w:rsidRDefault="00000000" w:rsidRPr="00000000" w14:paraId="0000016D">
            <w:pPr>
              <w:widowControl w:val="0"/>
              <w:pBdr>
                <w:top w:space="0" w:sz="0" w:val="nil"/>
                <w:left w:space="0" w:sz="0" w:val="nil"/>
                <w:bottom w:space="0" w:sz="0" w:val="nil"/>
                <w:right w:space="0" w:sz="0" w:val="nil"/>
                <w:between w:space="0" w:sz="0" w:val="nil"/>
              </w:pBdr>
              <w:spacing w:line="240" w:lineRule="auto"/>
              <w:jc w:val="center"/>
              <w:rPr>
                <w:sz w:val="18"/>
                <w:szCs w:val="18"/>
              </w:rPr>
            </w:pPr>
            <w:r w:rsidDel="00000000" w:rsidR="00000000" w:rsidRPr="00000000">
              <w:rPr/>
              <w:drawing>
                <wp:inline distB="114300" distT="114300" distL="114300" distR="114300">
                  <wp:extent cx="2999423" cy="1600200"/>
                  <wp:effectExtent b="0" l="0" r="0" t="0"/>
                  <wp:docPr id="202"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2999423"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spacing w:line="240" w:lineRule="auto"/>
              <w:jc w:val="center"/>
              <w:rPr>
                <w:b w:val="1"/>
                <w:sz w:val="20"/>
                <w:szCs w:val="20"/>
              </w:rPr>
            </w:pPr>
            <w:r w:rsidDel="00000000" w:rsidR="00000000" w:rsidRPr="00000000">
              <w:rPr>
                <w:b w:val="1"/>
                <w:sz w:val="20"/>
                <w:szCs w:val="20"/>
                <w:rtl w:val="0"/>
              </w:rPr>
              <w:t xml:space="preserve">La transmisibilidad</w:t>
            </w:r>
          </w:p>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spacing w:line="240" w:lineRule="auto"/>
              <w:jc w:val="both"/>
              <w:rPr>
                <w:sz w:val="18"/>
                <w:szCs w:val="18"/>
              </w:rPr>
            </w:pPr>
            <w:r w:rsidDel="00000000" w:rsidR="00000000" w:rsidRPr="00000000">
              <w:rPr>
                <w:rtl w:val="0"/>
              </w:rPr>
            </w:r>
          </w:p>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spacing w:line="240" w:lineRule="auto"/>
              <w:jc w:val="both"/>
              <w:rPr>
                <w:sz w:val="18"/>
                <w:szCs w:val="18"/>
              </w:rPr>
            </w:pPr>
            <w:r w:rsidDel="00000000" w:rsidR="00000000" w:rsidRPr="00000000">
              <w:rPr>
                <w:sz w:val="18"/>
                <w:szCs w:val="18"/>
                <w:rtl w:val="0"/>
              </w:rPr>
              <w:t xml:space="preserve">Es la acción de movimiento del microorganismo hasta la vía de infección de una persona (contacto directo, indirecto, o por transmisión por gotas al toser, estornudar, hablar; se puede dar por vía aérea, por un vehículo común o por un vector).</w:t>
            </w:r>
          </w:p>
          <w:p w:rsidR="00000000" w:rsidDel="00000000" w:rsidP="00000000" w:rsidRDefault="00000000" w:rsidRPr="00000000" w14:paraId="00000171">
            <w:pPr>
              <w:widowControl w:val="0"/>
              <w:pBdr>
                <w:top w:space="0" w:sz="0" w:val="nil"/>
                <w:left w:space="0" w:sz="0" w:val="nil"/>
                <w:bottom w:space="0" w:sz="0" w:val="nil"/>
                <w:right w:space="0" w:sz="0" w:val="nil"/>
                <w:between w:space="0" w:sz="0" w:val="nil"/>
              </w:pBdr>
              <w:spacing w:line="240" w:lineRule="auto"/>
              <w:jc w:val="both"/>
              <w:rPr>
                <w:sz w:val="18"/>
                <w:szCs w:val="18"/>
              </w:rPr>
            </w:pPr>
            <w:r w:rsidDel="00000000" w:rsidR="00000000" w:rsidRPr="00000000">
              <w:rPr>
                <w:sz w:val="18"/>
                <w:szCs w:val="18"/>
              </w:rPr>
              <w:drawing>
                <wp:inline distB="114300" distT="114300" distL="114300" distR="114300">
                  <wp:extent cx="2943225" cy="1401127"/>
                  <wp:effectExtent b="0" l="0" r="0" t="0"/>
                  <wp:docPr id="203"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2943225" cy="1401127"/>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widowControl w:val="0"/>
              <w:pBdr>
                <w:top w:space="0" w:sz="0" w:val="nil"/>
                <w:left w:space="0" w:sz="0" w:val="nil"/>
                <w:bottom w:space="0" w:sz="0" w:val="nil"/>
                <w:right w:space="0" w:sz="0" w:val="nil"/>
                <w:between w:space="0" w:sz="0" w:val="nil"/>
              </w:pBdr>
              <w:spacing w:line="240" w:lineRule="auto"/>
              <w:jc w:val="center"/>
              <w:rPr>
                <w:sz w:val="12"/>
                <w:szCs w:val="1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3">
            <w:pPr>
              <w:widowControl w:val="0"/>
              <w:pBdr>
                <w:top w:space="0" w:sz="0" w:val="nil"/>
                <w:left w:space="0" w:sz="0" w:val="nil"/>
                <w:bottom w:space="0" w:sz="0" w:val="nil"/>
                <w:right w:space="0" w:sz="0" w:val="nil"/>
                <w:between w:space="0" w:sz="0" w:val="nil"/>
              </w:pBdr>
              <w:spacing w:line="240" w:lineRule="auto"/>
              <w:jc w:val="center"/>
              <w:rPr>
                <w:b w:val="1"/>
                <w:sz w:val="20"/>
                <w:szCs w:val="20"/>
              </w:rPr>
            </w:pPr>
            <w:r w:rsidDel="00000000" w:rsidR="00000000" w:rsidRPr="00000000">
              <w:rPr>
                <w:b w:val="1"/>
                <w:sz w:val="20"/>
                <w:szCs w:val="20"/>
                <w:rtl w:val="0"/>
              </w:rPr>
              <w:t xml:space="preserve">La infectividad</w:t>
            </w:r>
          </w:p>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spacing w:line="240" w:lineRule="auto"/>
              <w:jc w:val="both"/>
              <w:rPr>
                <w:sz w:val="20"/>
                <w:szCs w:val="20"/>
              </w:rPr>
            </w:pPr>
            <w:r w:rsidDel="00000000" w:rsidR="00000000" w:rsidRPr="00000000">
              <w:rPr>
                <w:sz w:val="20"/>
                <w:szCs w:val="20"/>
                <w:rtl w:val="0"/>
              </w:rPr>
              <w:t xml:space="preserve">Es la capacidad para penetrar las barreras defensivas naturales o inducidas del individuo. Esta depende de muchos factores, destacándose el sistema inmune de cada individuo.</w:t>
            </w:r>
          </w:p>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spacing w:line="240" w:lineRule="auto"/>
              <w:jc w:val="both"/>
              <w:rPr>
                <w:sz w:val="20"/>
                <w:szCs w:val="20"/>
              </w:rPr>
            </w:pPr>
            <w:r w:rsidDel="00000000" w:rsidR="00000000" w:rsidRPr="00000000">
              <w:rPr>
                <w:sz w:val="20"/>
                <w:szCs w:val="20"/>
              </w:rPr>
              <w:drawing>
                <wp:inline distB="114300" distT="114300" distL="114300" distR="114300">
                  <wp:extent cx="2961323" cy="1952625"/>
                  <wp:effectExtent b="0" l="0" r="0" t="0"/>
                  <wp:docPr id="204"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2961323" cy="1952625"/>
                          </a:xfrm>
                          <a:prstGeom prst="rect"/>
                          <a:ln/>
                        </pic:spPr>
                      </pic:pic>
                    </a:graphicData>
                  </a:graphic>
                </wp:inline>
              </w:drawing>
            </w:r>
            <w:r w:rsidDel="00000000" w:rsidR="00000000" w:rsidRPr="00000000">
              <w:rPr>
                <w:sz w:val="12"/>
                <w:szCs w:val="12"/>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pBdr>
                <w:top w:space="0" w:sz="0" w:val="nil"/>
                <w:left w:space="0" w:sz="0" w:val="nil"/>
                <w:bottom w:space="0" w:sz="0" w:val="nil"/>
                <w:right w:space="0" w:sz="0" w:val="nil"/>
                <w:between w:space="0" w:sz="0" w:val="nil"/>
              </w:pBdr>
              <w:spacing w:line="240" w:lineRule="auto"/>
              <w:jc w:val="center"/>
              <w:rPr>
                <w:b w:val="1"/>
                <w:sz w:val="20"/>
                <w:szCs w:val="20"/>
              </w:rPr>
            </w:pPr>
            <w:r w:rsidDel="00000000" w:rsidR="00000000" w:rsidRPr="00000000">
              <w:rPr>
                <w:b w:val="1"/>
                <w:sz w:val="20"/>
                <w:szCs w:val="20"/>
                <w:rtl w:val="0"/>
              </w:rPr>
              <w:t xml:space="preserve">La virulencia</w:t>
            </w:r>
          </w:p>
          <w:p w:rsidR="00000000" w:rsidDel="00000000" w:rsidP="00000000" w:rsidRDefault="00000000" w:rsidRPr="00000000" w14:paraId="00000177">
            <w:pPr>
              <w:widowControl w:val="0"/>
              <w:pBdr>
                <w:top w:space="0" w:sz="0" w:val="nil"/>
                <w:left w:space="0" w:sz="0" w:val="nil"/>
                <w:bottom w:space="0" w:sz="0" w:val="nil"/>
                <w:right w:space="0" w:sz="0" w:val="nil"/>
                <w:between w:space="0" w:sz="0" w:val="nil"/>
              </w:pBdr>
              <w:spacing w:line="240" w:lineRule="auto"/>
              <w:jc w:val="both"/>
              <w:rPr>
                <w:sz w:val="20"/>
                <w:szCs w:val="20"/>
              </w:rPr>
            </w:pPr>
            <w:r w:rsidDel="00000000" w:rsidR="00000000" w:rsidRPr="00000000">
              <w:rPr>
                <w:sz w:val="20"/>
                <w:szCs w:val="20"/>
                <w:rtl w:val="0"/>
              </w:rPr>
              <w:t xml:space="preserve">Es la capacidad para ocasionar enfermedad, por lo tanto, a mayor virulencia, más grave será la enfermedad.</w:t>
            </w:r>
          </w:p>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spacing w:line="240" w:lineRule="auto"/>
              <w:jc w:val="both"/>
              <w:rPr>
                <w:sz w:val="12"/>
                <w:szCs w:val="12"/>
              </w:rPr>
            </w:pPr>
            <w:r w:rsidDel="00000000" w:rsidR="00000000" w:rsidRPr="00000000">
              <w:rPr>
                <w:sz w:val="20"/>
                <w:szCs w:val="20"/>
              </w:rPr>
              <w:drawing>
                <wp:inline distB="114300" distT="114300" distL="114300" distR="114300">
                  <wp:extent cx="3028950" cy="2184400"/>
                  <wp:effectExtent b="0" l="0" r="0" t="0"/>
                  <wp:docPr id="205"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3028950" cy="2184400"/>
                          </a:xfrm>
                          <a:prstGeom prst="rect"/>
                          <a:ln/>
                        </pic:spPr>
                      </pic:pic>
                    </a:graphicData>
                  </a:graphic>
                </wp:inline>
              </w:drawing>
            </w:r>
            <w:r w:rsidDel="00000000" w:rsidR="00000000" w:rsidRPr="00000000">
              <w:rPr>
                <w:sz w:val="12"/>
                <w:szCs w:val="12"/>
                <w:rtl w:val="0"/>
              </w:rPr>
              <w:t xml:space="preserve"> </w:t>
            </w:r>
          </w:p>
        </w:tc>
      </w:tr>
    </w:tbl>
    <w:p w:rsidR="00000000" w:rsidDel="00000000" w:rsidP="00000000" w:rsidRDefault="00000000" w:rsidRPr="00000000" w14:paraId="00000179">
      <w:pPr>
        <w:shd w:fill="ffffff" w:val="clear"/>
        <w:spacing w:after="140" w:lineRule="auto"/>
        <w:jc w:val="both"/>
        <w:rPr>
          <w:sz w:val="20"/>
          <w:szCs w:val="20"/>
        </w:rPr>
      </w:pPr>
      <w:r w:rsidDel="00000000" w:rsidR="00000000" w:rsidRPr="00000000">
        <w:rPr>
          <w:rtl w:val="0"/>
        </w:rPr>
      </w:r>
    </w:p>
    <w:p w:rsidR="00000000" w:rsidDel="00000000" w:rsidP="00000000" w:rsidRDefault="00000000" w:rsidRPr="00000000" w14:paraId="0000017A">
      <w:pPr>
        <w:shd w:fill="ffffff" w:val="clear"/>
        <w:spacing w:after="140" w:lineRule="auto"/>
        <w:jc w:val="both"/>
        <w:rPr>
          <w:sz w:val="20"/>
          <w:szCs w:val="20"/>
        </w:rPr>
      </w:pPr>
      <w:r w:rsidDel="00000000" w:rsidR="00000000" w:rsidRPr="00000000">
        <w:rPr>
          <w:sz w:val="20"/>
          <w:szCs w:val="20"/>
          <w:rtl w:val="0"/>
        </w:rPr>
        <w:t xml:space="preserve">Como información adicional, es importante tener presente que un incremento en la concentración o el volumen del material infeccioso provocará un efecto directo sobre la probabilidad de que ocurra un evento no deseado y, por tanto, el riesgo se incrementa. En Colombia, el Decreto 1543 de junio 12 de 1997 del Ministerio de Salud pone en manifiesto la obligación de las empresas del sector salud, o que realicen proceso de atención sanitaria, a trabajar en bioseguridad como un concepto especial para el tipo de riesgo que se maneja.</w:t>
      </w:r>
    </w:p>
    <w:p w:rsidR="00000000" w:rsidDel="00000000" w:rsidP="00000000" w:rsidRDefault="00000000" w:rsidRPr="00000000" w14:paraId="0000017B">
      <w:pPr>
        <w:shd w:fill="ffffff" w:val="clear"/>
        <w:spacing w:after="140" w:lineRule="auto"/>
        <w:jc w:val="both"/>
        <w:rPr>
          <w:sz w:val="20"/>
          <w:szCs w:val="20"/>
        </w:rPr>
      </w:pPr>
      <w:r w:rsidDel="00000000" w:rsidR="00000000" w:rsidRPr="00000000">
        <w:rPr>
          <w:rtl w:val="0"/>
        </w:rPr>
      </w:r>
    </w:p>
    <w:p w:rsidR="00000000" w:rsidDel="00000000" w:rsidP="00000000" w:rsidRDefault="00000000" w:rsidRPr="00000000" w14:paraId="0000017C">
      <w:pPr>
        <w:shd w:fill="ffffff" w:val="clear"/>
        <w:spacing w:after="140" w:lineRule="auto"/>
        <w:jc w:val="both"/>
        <w:rPr>
          <w:sz w:val="20"/>
          <w:szCs w:val="20"/>
        </w:rPr>
      </w:pPr>
      <w:r w:rsidDel="00000000" w:rsidR="00000000" w:rsidRPr="00000000">
        <w:rPr>
          <w:rtl w:val="0"/>
        </w:rPr>
      </w:r>
    </w:p>
    <w:p w:rsidR="00000000" w:rsidDel="00000000" w:rsidP="00000000" w:rsidRDefault="00000000" w:rsidRPr="00000000" w14:paraId="0000017D">
      <w:pPr>
        <w:shd w:fill="ffffff" w:val="clear"/>
        <w:spacing w:after="140" w:lineRule="auto"/>
        <w:jc w:val="both"/>
        <w:rPr>
          <w:sz w:val="20"/>
          <w:szCs w:val="20"/>
          <w:shd w:fill="fff2cc" w:val="clear"/>
        </w:rPr>
      </w:pPr>
      <w:r w:rsidDel="00000000" w:rsidR="00000000" w:rsidRPr="00000000">
        <w:rPr>
          <w:rtl w:val="0"/>
        </w:rPr>
      </w:r>
    </w:p>
    <w:p w:rsidR="00000000" w:rsidDel="00000000" w:rsidP="00000000" w:rsidRDefault="00000000" w:rsidRPr="00000000" w14:paraId="0000017E">
      <w:pPr>
        <w:rPr>
          <w:b w:val="1"/>
          <w:sz w:val="20"/>
          <w:szCs w:val="20"/>
        </w:rPr>
      </w:pPr>
      <w:r w:rsidDel="00000000" w:rsidR="00000000" w:rsidRPr="00000000">
        <w:rPr>
          <w:b w:val="1"/>
          <w:sz w:val="20"/>
          <w:szCs w:val="20"/>
          <w:rtl w:val="0"/>
        </w:rPr>
        <w:t xml:space="preserve">3. Elementos de protección personal</w:t>
      </w:r>
    </w:p>
    <w:p w:rsidR="00000000" w:rsidDel="00000000" w:rsidP="00000000" w:rsidRDefault="00000000" w:rsidRPr="00000000" w14:paraId="0000017F">
      <w:pPr>
        <w:jc w:val="both"/>
        <w:rPr>
          <w:sz w:val="20"/>
          <w:szCs w:val="20"/>
        </w:rPr>
      </w:pPr>
      <w:r w:rsidDel="00000000" w:rsidR="00000000" w:rsidRPr="00000000">
        <w:rPr>
          <w:rtl w:val="0"/>
        </w:rPr>
      </w:r>
    </w:p>
    <w:p w:rsidR="00000000" w:rsidDel="00000000" w:rsidP="00000000" w:rsidRDefault="00000000" w:rsidRPr="00000000" w14:paraId="00000180">
      <w:pPr>
        <w:jc w:val="both"/>
        <w:rPr>
          <w:sz w:val="20"/>
          <w:szCs w:val="20"/>
        </w:rPr>
      </w:pPr>
      <w:r w:rsidDel="00000000" w:rsidR="00000000" w:rsidRPr="00000000">
        <w:rPr>
          <w:sz w:val="20"/>
          <w:szCs w:val="20"/>
          <w:rtl w:val="0"/>
        </w:rPr>
        <w:t xml:space="preserve">Reconocidos los conceptos relacionados con la bioseguridad para los establecimientos que ofertan servicios en cosmética ornamental, facial y corporal, es necesario que usted se aproxime a los elementos de protección que son utilizados como protección y resguardo ante las exposiciones que usted enfrenta cuando realiza el proceso de atención a un cliente.</w:t>
      </w:r>
    </w:p>
    <w:p w:rsidR="00000000" w:rsidDel="00000000" w:rsidP="00000000" w:rsidRDefault="00000000" w:rsidRPr="00000000" w14:paraId="00000181">
      <w:pPr>
        <w:jc w:val="both"/>
        <w:rPr>
          <w:sz w:val="20"/>
          <w:szCs w:val="20"/>
        </w:rPr>
      </w:pPr>
      <w:r w:rsidDel="00000000" w:rsidR="00000000" w:rsidRPr="00000000">
        <w:rPr>
          <w:rtl w:val="0"/>
        </w:rPr>
      </w:r>
    </w:p>
    <w:p w:rsidR="00000000" w:rsidDel="00000000" w:rsidP="00000000" w:rsidRDefault="00000000" w:rsidRPr="00000000" w14:paraId="00000182">
      <w:pPr>
        <w:jc w:val="both"/>
        <w:rPr>
          <w:b w:val="1"/>
          <w:color w:val="202122"/>
          <w:sz w:val="20"/>
          <w:szCs w:val="20"/>
        </w:rPr>
      </w:pPr>
      <w:r w:rsidDel="00000000" w:rsidR="00000000" w:rsidRPr="00000000">
        <w:rPr/>
        <mc:AlternateContent>
          <mc:Choice Requires="wpg">
            <w:drawing>
              <wp:inline distB="0" distT="0" distL="0" distR="0">
                <wp:extent cx="1879600" cy="1879600"/>
                <wp:effectExtent b="0" l="0" r="0" t="0"/>
                <wp:docPr id="191" name=""/>
                <a:graphic>
                  <a:graphicData uri="http://schemas.microsoft.com/office/word/2010/wordprocessingShape">
                    <wps:wsp>
                      <wps:cNvSpPr/>
                      <wps:cNvPr id="2" name="Shape 2"/>
                      <wps:spPr>
                        <a:xfrm>
                          <a:off x="4431600" y="2865600"/>
                          <a:ext cx="1828800" cy="1828800"/>
                        </a:xfrm>
                        <a:prstGeom prst="rect">
                          <a:avLst/>
                        </a:prstGeom>
                        <a:solidFill>
                          <a:schemeClr val="l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t xml:space="preserve">Como dato curioso, en el</w:t>
                            </w:r>
                            <w:r w:rsidDel="00000000" w:rsidR="00000000" w:rsidRPr="00000000">
                              <w:rPr>
                                <w:rFonts w:ascii="Arial" w:cs="Arial" w:eastAsia="Arial" w:hAnsi="Arial"/>
                                <w:b w:val="1"/>
                                <w:i w:val="0"/>
                                <w:smallCaps w:val="0"/>
                                <w:strike w:val="0"/>
                                <w:color w:val="202122"/>
                                <w:sz w:val="20"/>
                                <w:highlight w:val="white"/>
                                <w:vertAlign w:val="baseline"/>
                              </w:rPr>
                              <w:t xml:space="preserve"> año 1986, la Unión Europea organizó los primeros pilares que se referían a las condiciones mínimas de seguridad y salud para la utilización por los trabajadores en el trabajo de equipos de protección individual (EPI). </w:t>
                            </w:r>
                          </w:p>
                        </w:txbxContent>
                      </wps:txbx>
                      <wps:bodyPr anchorCtr="0" anchor="t" bIns="45700" lIns="91425" spcFirstLastPara="1" rIns="91425" wrap="square" tIns="45700">
                        <a:noAutofit/>
                      </wps:bodyPr>
                    </wps:wsp>
                  </a:graphicData>
                </a:graphic>
              </wp:inline>
            </w:drawing>
          </mc:Choice>
          <mc:Fallback>
            <w:drawing>
              <wp:inline distB="0" distT="0" distL="0" distR="0">
                <wp:extent cx="1879600" cy="1879600"/>
                <wp:effectExtent b="0" l="0" r="0" t="0"/>
                <wp:docPr id="191" name="image45.png"/>
                <a:graphic>
                  <a:graphicData uri="http://schemas.openxmlformats.org/drawingml/2006/picture">
                    <pic:pic>
                      <pic:nvPicPr>
                        <pic:cNvPr id="0" name="image45.png"/>
                        <pic:cNvPicPr preferRelativeResize="0"/>
                      </pic:nvPicPr>
                      <pic:blipFill>
                        <a:blip r:embed="rId48"/>
                        <a:srcRect/>
                        <a:stretch>
                          <a:fillRect/>
                        </a:stretch>
                      </pic:blipFill>
                      <pic:spPr>
                        <a:xfrm>
                          <a:off x="0" y="0"/>
                          <a:ext cx="1879600" cy="1879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3">
      <w:pPr>
        <w:jc w:val="both"/>
        <w:rPr>
          <w:sz w:val="20"/>
          <w:szCs w:val="20"/>
        </w:rPr>
      </w:pPr>
      <w:r w:rsidDel="00000000" w:rsidR="00000000" w:rsidRPr="00000000">
        <w:rPr>
          <w:rtl w:val="0"/>
        </w:rPr>
      </w:r>
    </w:p>
    <w:p w:rsidR="00000000" w:rsidDel="00000000" w:rsidP="00000000" w:rsidRDefault="00000000" w:rsidRPr="00000000" w14:paraId="00000184">
      <w:pPr>
        <w:jc w:val="both"/>
        <w:rPr>
          <w:sz w:val="20"/>
          <w:szCs w:val="20"/>
        </w:rPr>
      </w:pPr>
      <w:r w:rsidDel="00000000" w:rsidR="00000000" w:rsidRPr="00000000">
        <w:rPr>
          <w:sz w:val="20"/>
          <w:szCs w:val="20"/>
          <w:rtl w:val="0"/>
        </w:rPr>
        <w:t xml:space="preserve">Se definen, para el trabajador, los Elementos de Protección Personal (EPP) requeridos para el desarrollo de las actividades propias de su cargo. El uso de los EPP ayuda a protegerlos de posibles daños derivados de la exposición a los peligros en los lugares de trabajo y que puedan generar daños en su salud o integridad física (Ministerio de Salud y Protección Social, 2021). Algunos elementos de protección propios del contexto pecuario son: </w:t>
      </w:r>
    </w:p>
    <w:p w:rsidR="00000000" w:rsidDel="00000000" w:rsidP="00000000" w:rsidRDefault="00000000" w:rsidRPr="00000000" w14:paraId="00000185">
      <w:pPr>
        <w:jc w:val="both"/>
        <w:rPr>
          <w:sz w:val="20"/>
          <w:szCs w:val="20"/>
        </w:rPr>
      </w:pPr>
      <w:r w:rsidDel="00000000" w:rsidR="00000000" w:rsidRPr="00000000">
        <w:rPr>
          <w:rtl w:val="0"/>
        </w:rPr>
      </w:r>
    </w:p>
    <w:tbl>
      <w:tblPr>
        <w:tblStyle w:val="Table16"/>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6"/>
        <w:gridCol w:w="2021"/>
        <w:gridCol w:w="2016"/>
        <w:gridCol w:w="2016"/>
        <w:gridCol w:w="1943"/>
        <w:tblGridChange w:id="0">
          <w:tblGrid>
            <w:gridCol w:w="1966"/>
            <w:gridCol w:w="2021"/>
            <w:gridCol w:w="2016"/>
            <w:gridCol w:w="2016"/>
            <w:gridCol w:w="1943"/>
          </w:tblGrid>
        </w:tblGridChange>
      </w:tblGrid>
      <w:tr>
        <w:trPr>
          <w:cantSplit w:val="0"/>
          <w:tblHeader w:val="0"/>
        </w:trPr>
        <w:tc>
          <w:tcPr/>
          <w:p w:rsidR="00000000" w:rsidDel="00000000" w:rsidP="00000000" w:rsidRDefault="00000000" w:rsidRPr="00000000" w14:paraId="00000186">
            <w:pPr>
              <w:jc w:val="center"/>
              <w:rPr>
                <w:b w:val="1"/>
                <w:i w:val="1"/>
                <w:sz w:val="20"/>
                <w:szCs w:val="20"/>
              </w:rPr>
            </w:pPr>
            <w:sdt>
              <w:sdtPr>
                <w:tag w:val="goog_rdk_15"/>
              </w:sdtPr>
              <w:sdtContent>
                <w:commentRangeStart w:id="15"/>
              </w:sdtContent>
            </w:sdt>
            <w:r w:rsidDel="00000000" w:rsidR="00000000" w:rsidRPr="00000000">
              <w:rPr>
                <w:b w:val="1"/>
                <w:i w:val="1"/>
                <w:sz w:val="20"/>
                <w:szCs w:val="20"/>
                <w:rtl w:val="0"/>
              </w:rPr>
              <w:t xml:space="preserve">Protección</w:t>
            </w:r>
            <w:commentRangeEnd w:id="15"/>
            <w:r w:rsidDel="00000000" w:rsidR="00000000" w:rsidRPr="00000000">
              <w:commentReference w:id="15"/>
            </w:r>
            <w:r w:rsidDel="00000000" w:rsidR="00000000" w:rsidRPr="00000000">
              <w:rPr>
                <w:b w:val="1"/>
                <w:i w:val="1"/>
                <w:sz w:val="20"/>
                <w:szCs w:val="20"/>
                <w:rtl w:val="0"/>
              </w:rPr>
              <w:t xml:space="preserve"> de cabeza</w:t>
            </w:r>
          </w:p>
        </w:tc>
        <w:tc>
          <w:tcPr/>
          <w:p w:rsidR="00000000" w:rsidDel="00000000" w:rsidP="00000000" w:rsidRDefault="00000000" w:rsidRPr="00000000" w14:paraId="00000187">
            <w:pPr>
              <w:jc w:val="center"/>
              <w:rPr>
                <w:b w:val="1"/>
                <w:i w:val="1"/>
                <w:sz w:val="20"/>
                <w:szCs w:val="20"/>
              </w:rPr>
            </w:pPr>
            <w:r w:rsidDel="00000000" w:rsidR="00000000" w:rsidRPr="00000000">
              <w:rPr>
                <w:b w:val="1"/>
                <w:i w:val="1"/>
                <w:sz w:val="20"/>
                <w:szCs w:val="20"/>
                <w:rtl w:val="0"/>
              </w:rPr>
              <w:t xml:space="preserve">Gafas de seguridad</w:t>
            </w:r>
          </w:p>
        </w:tc>
        <w:tc>
          <w:tcPr/>
          <w:p w:rsidR="00000000" w:rsidDel="00000000" w:rsidP="00000000" w:rsidRDefault="00000000" w:rsidRPr="00000000" w14:paraId="00000188">
            <w:pPr>
              <w:jc w:val="center"/>
              <w:rPr>
                <w:b w:val="1"/>
                <w:i w:val="1"/>
                <w:sz w:val="20"/>
                <w:szCs w:val="20"/>
              </w:rPr>
            </w:pPr>
            <w:r w:rsidDel="00000000" w:rsidR="00000000" w:rsidRPr="00000000">
              <w:rPr>
                <w:b w:val="1"/>
                <w:i w:val="1"/>
                <w:sz w:val="20"/>
                <w:szCs w:val="20"/>
                <w:rtl w:val="0"/>
              </w:rPr>
              <w:t xml:space="preserve">Protección respiratoria</w:t>
            </w:r>
          </w:p>
        </w:tc>
        <w:tc>
          <w:tcPr/>
          <w:p w:rsidR="00000000" w:rsidDel="00000000" w:rsidP="00000000" w:rsidRDefault="00000000" w:rsidRPr="00000000" w14:paraId="00000189">
            <w:pPr>
              <w:jc w:val="center"/>
              <w:rPr>
                <w:b w:val="1"/>
                <w:i w:val="1"/>
                <w:sz w:val="20"/>
                <w:szCs w:val="20"/>
              </w:rPr>
            </w:pPr>
            <w:r w:rsidDel="00000000" w:rsidR="00000000" w:rsidRPr="00000000">
              <w:rPr>
                <w:b w:val="1"/>
                <w:i w:val="1"/>
                <w:sz w:val="20"/>
                <w:szCs w:val="20"/>
                <w:rtl w:val="0"/>
              </w:rPr>
              <w:t xml:space="preserve">Cuerpo</w:t>
            </w:r>
          </w:p>
        </w:tc>
        <w:tc>
          <w:tcPr/>
          <w:p w:rsidR="00000000" w:rsidDel="00000000" w:rsidP="00000000" w:rsidRDefault="00000000" w:rsidRPr="00000000" w14:paraId="0000018A">
            <w:pPr>
              <w:jc w:val="center"/>
              <w:rPr>
                <w:b w:val="1"/>
                <w:i w:val="1"/>
                <w:sz w:val="20"/>
                <w:szCs w:val="20"/>
              </w:rPr>
            </w:pPr>
            <w:r w:rsidDel="00000000" w:rsidR="00000000" w:rsidRPr="00000000">
              <w:rPr>
                <w:b w:val="1"/>
                <w:i w:val="1"/>
                <w:sz w:val="20"/>
                <w:szCs w:val="20"/>
                <w:rtl w:val="0"/>
              </w:rPr>
              <w:t xml:space="preserve">Pies</w:t>
            </w:r>
          </w:p>
        </w:tc>
      </w:tr>
      <w:tr>
        <w:trPr>
          <w:cantSplit w:val="0"/>
          <w:tblHeader w:val="0"/>
        </w:trPr>
        <w:tc>
          <w:tcPr/>
          <w:p w:rsidR="00000000" w:rsidDel="00000000" w:rsidP="00000000" w:rsidRDefault="00000000" w:rsidRPr="00000000" w14:paraId="0000018B">
            <w:pPr>
              <w:jc w:val="both"/>
              <w:rPr>
                <w:sz w:val="20"/>
                <w:szCs w:val="20"/>
              </w:rPr>
            </w:pPr>
            <w:r w:rsidDel="00000000" w:rsidR="00000000" w:rsidRPr="00000000">
              <w:rPr>
                <w:sz w:val="20"/>
                <w:szCs w:val="20"/>
                <w:rtl w:val="0"/>
              </w:rPr>
              <w:t xml:space="preserve">Dentro de este grupo, se clasifican los cascos, pasamontañas y cofias.</w:t>
            </w:r>
          </w:p>
          <w:p w:rsidR="00000000" w:rsidDel="00000000" w:rsidP="00000000" w:rsidRDefault="00000000" w:rsidRPr="00000000" w14:paraId="0000018C">
            <w:pPr>
              <w:jc w:val="both"/>
              <w:rPr>
                <w:sz w:val="20"/>
                <w:szCs w:val="20"/>
              </w:rPr>
            </w:pPr>
            <w:r w:rsidDel="00000000" w:rsidR="00000000" w:rsidRPr="00000000">
              <w:rPr>
                <w:rtl w:val="0"/>
              </w:rPr>
            </w:r>
          </w:p>
          <w:p w:rsidR="00000000" w:rsidDel="00000000" w:rsidP="00000000" w:rsidRDefault="00000000" w:rsidRPr="00000000" w14:paraId="0000018D">
            <w:pPr>
              <w:jc w:val="both"/>
              <w:rPr>
                <w:sz w:val="20"/>
                <w:szCs w:val="20"/>
              </w:rPr>
            </w:pPr>
            <w:r w:rsidDel="00000000" w:rsidR="00000000" w:rsidRPr="00000000">
              <w:rPr>
                <w:sz w:val="20"/>
                <w:szCs w:val="20"/>
              </w:rPr>
              <w:drawing>
                <wp:inline distB="0" distT="0" distL="0" distR="0">
                  <wp:extent cx="1092042" cy="1243247"/>
                  <wp:effectExtent b="0" l="0" r="0" t="0"/>
                  <wp:docPr id="206"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1092042" cy="124324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8E">
            <w:pPr>
              <w:jc w:val="both"/>
              <w:rPr>
                <w:sz w:val="20"/>
                <w:szCs w:val="20"/>
              </w:rPr>
            </w:pPr>
            <w:r w:rsidDel="00000000" w:rsidR="00000000" w:rsidRPr="00000000">
              <w:rPr>
                <w:sz w:val="20"/>
                <w:szCs w:val="20"/>
                <w:rtl w:val="0"/>
              </w:rPr>
              <w:t xml:space="preserve">En estos implementos, están los lentes de seguridad.</w:t>
            </w:r>
          </w:p>
          <w:p w:rsidR="00000000" w:rsidDel="00000000" w:rsidP="00000000" w:rsidRDefault="00000000" w:rsidRPr="00000000" w14:paraId="0000018F">
            <w:pPr>
              <w:jc w:val="both"/>
              <w:rPr>
                <w:sz w:val="20"/>
                <w:szCs w:val="20"/>
              </w:rPr>
            </w:pPr>
            <w:r w:rsidDel="00000000" w:rsidR="00000000" w:rsidRPr="00000000">
              <w:rPr>
                <w:rtl w:val="0"/>
              </w:rPr>
            </w:r>
          </w:p>
          <w:p w:rsidR="00000000" w:rsidDel="00000000" w:rsidP="00000000" w:rsidRDefault="00000000" w:rsidRPr="00000000" w14:paraId="00000190">
            <w:pPr>
              <w:jc w:val="both"/>
              <w:rPr>
                <w:sz w:val="20"/>
                <w:szCs w:val="20"/>
              </w:rPr>
            </w:pPr>
            <w:r w:rsidDel="00000000" w:rsidR="00000000" w:rsidRPr="00000000">
              <w:rPr>
                <w:sz w:val="20"/>
                <w:szCs w:val="20"/>
              </w:rPr>
              <w:drawing>
                <wp:inline distB="0" distT="0" distL="0" distR="0">
                  <wp:extent cx="1161162" cy="1052186"/>
                  <wp:effectExtent b="0" l="0" r="0" t="0"/>
                  <wp:docPr id="207"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1161162" cy="105218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91">
            <w:pPr>
              <w:jc w:val="both"/>
              <w:rPr>
                <w:sz w:val="20"/>
                <w:szCs w:val="20"/>
              </w:rPr>
            </w:pPr>
            <w:r w:rsidDel="00000000" w:rsidR="00000000" w:rsidRPr="00000000">
              <w:rPr>
                <w:sz w:val="20"/>
                <w:szCs w:val="20"/>
                <w:rtl w:val="0"/>
              </w:rPr>
              <w:t xml:space="preserve">En este grupo, usted puede encontrar tapabocas desechables y reutilizables, protector respiratorio sin válvula para polvo.</w:t>
            </w:r>
          </w:p>
          <w:p w:rsidR="00000000" w:rsidDel="00000000" w:rsidP="00000000" w:rsidRDefault="00000000" w:rsidRPr="00000000" w14:paraId="00000192">
            <w:pPr>
              <w:jc w:val="both"/>
              <w:rPr>
                <w:sz w:val="20"/>
                <w:szCs w:val="20"/>
              </w:rPr>
            </w:pPr>
            <w:r w:rsidDel="00000000" w:rsidR="00000000" w:rsidRPr="00000000">
              <w:rPr>
                <w:rtl w:val="0"/>
              </w:rPr>
            </w:r>
          </w:p>
          <w:p w:rsidR="00000000" w:rsidDel="00000000" w:rsidP="00000000" w:rsidRDefault="00000000" w:rsidRPr="00000000" w14:paraId="00000193">
            <w:pPr>
              <w:jc w:val="both"/>
              <w:rPr>
                <w:sz w:val="20"/>
                <w:szCs w:val="20"/>
              </w:rPr>
            </w:pPr>
            <w:r w:rsidDel="00000000" w:rsidR="00000000" w:rsidRPr="00000000">
              <w:rPr>
                <w:sz w:val="20"/>
                <w:szCs w:val="20"/>
              </w:rPr>
              <w:drawing>
                <wp:inline distB="0" distT="0" distL="0" distR="0">
                  <wp:extent cx="1152285" cy="821937"/>
                  <wp:effectExtent b="0" l="0" r="0" t="0"/>
                  <wp:docPr id="194"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1152285" cy="821937"/>
                          </a:xfrm>
                          <a:prstGeom prst="rect"/>
                          <a:ln/>
                        </pic:spPr>
                      </pic:pic>
                    </a:graphicData>
                  </a:graphic>
                </wp:inline>
              </w:drawing>
            </w:r>
            <w:r w:rsidDel="00000000" w:rsidR="00000000" w:rsidRPr="00000000">
              <w:rPr>
                <w:sz w:val="20"/>
                <w:szCs w:val="20"/>
                <w:rtl w:val="0"/>
              </w:rPr>
              <w:t xml:space="preserve"> </w:t>
            </w:r>
          </w:p>
        </w:tc>
        <w:tc>
          <w:tcPr/>
          <w:p w:rsidR="00000000" w:rsidDel="00000000" w:rsidP="00000000" w:rsidRDefault="00000000" w:rsidRPr="00000000" w14:paraId="00000194">
            <w:pPr>
              <w:jc w:val="both"/>
              <w:rPr>
                <w:sz w:val="20"/>
                <w:szCs w:val="20"/>
              </w:rPr>
            </w:pPr>
            <w:r w:rsidDel="00000000" w:rsidR="00000000" w:rsidRPr="00000000">
              <w:rPr>
                <w:sz w:val="20"/>
                <w:szCs w:val="20"/>
                <w:rtl w:val="0"/>
              </w:rPr>
              <w:t xml:space="preserve">Algunos implementos son overol, chaqueta y pantalón térmico, arnés de seguridad, guantes (vaqueta, nitrilo, térmicos).</w:t>
            </w:r>
          </w:p>
          <w:p w:rsidR="00000000" w:rsidDel="00000000" w:rsidP="00000000" w:rsidRDefault="00000000" w:rsidRPr="00000000" w14:paraId="00000195">
            <w:pPr>
              <w:jc w:val="both"/>
              <w:rPr>
                <w:sz w:val="20"/>
                <w:szCs w:val="20"/>
              </w:rPr>
            </w:pPr>
            <w:r w:rsidDel="00000000" w:rsidR="00000000" w:rsidRPr="00000000">
              <w:rPr>
                <w:rtl w:val="0"/>
              </w:rPr>
            </w:r>
          </w:p>
          <w:p w:rsidR="00000000" w:rsidDel="00000000" w:rsidP="00000000" w:rsidRDefault="00000000" w:rsidRPr="00000000" w14:paraId="00000196">
            <w:pPr>
              <w:jc w:val="both"/>
              <w:rPr>
                <w:sz w:val="20"/>
                <w:szCs w:val="20"/>
              </w:rPr>
            </w:pPr>
            <w:r w:rsidDel="00000000" w:rsidR="00000000" w:rsidRPr="00000000">
              <w:rPr>
                <w:sz w:val="20"/>
                <w:szCs w:val="20"/>
              </w:rPr>
              <w:drawing>
                <wp:inline distB="0" distT="0" distL="0" distR="0">
                  <wp:extent cx="1141739" cy="997215"/>
                  <wp:effectExtent b="0" l="0" r="0" t="0"/>
                  <wp:docPr id="195"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1141739" cy="99721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both"/>
              <w:rPr>
                <w:sz w:val="20"/>
                <w:szCs w:val="20"/>
              </w:rPr>
            </w:pPr>
            <w:r w:rsidDel="00000000" w:rsidR="00000000" w:rsidRPr="00000000">
              <w:rPr>
                <w:rtl w:val="0"/>
              </w:rPr>
            </w:r>
          </w:p>
        </w:tc>
        <w:tc>
          <w:tcPr/>
          <w:p w:rsidR="00000000" w:rsidDel="00000000" w:rsidP="00000000" w:rsidRDefault="00000000" w:rsidRPr="00000000" w14:paraId="00000198">
            <w:pPr>
              <w:jc w:val="both"/>
              <w:rPr>
                <w:sz w:val="20"/>
                <w:szCs w:val="20"/>
              </w:rPr>
            </w:pPr>
            <w:r w:rsidDel="00000000" w:rsidR="00000000" w:rsidRPr="00000000">
              <w:rPr>
                <w:sz w:val="20"/>
                <w:szCs w:val="20"/>
                <w:rtl w:val="0"/>
              </w:rPr>
              <w:t xml:space="preserve">Dentro de estos elementos, se encuentran medias térmicas, punteras de seguridad y botas de seguridad.</w:t>
            </w:r>
          </w:p>
          <w:p w:rsidR="00000000" w:rsidDel="00000000" w:rsidP="00000000" w:rsidRDefault="00000000" w:rsidRPr="00000000" w14:paraId="00000199">
            <w:pPr>
              <w:jc w:val="both"/>
              <w:rPr>
                <w:sz w:val="20"/>
                <w:szCs w:val="20"/>
              </w:rPr>
            </w:pPr>
            <w:r w:rsidDel="00000000" w:rsidR="00000000" w:rsidRPr="00000000">
              <w:rPr>
                <w:rtl w:val="0"/>
              </w:rPr>
            </w:r>
          </w:p>
          <w:p w:rsidR="00000000" w:rsidDel="00000000" w:rsidP="00000000" w:rsidRDefault="00000000" w:rsidRPr="00000000" w14:paraId="0000019A">
            <w:pPr>
              <w:jc w:val="both"/>
              <w:rPr>
                <w:sz w:val="20"/>
                <w:szCs w:val="20"/>
              </w:rPr>
            </w:pPr>
            <w:r w:rsidDel="00000000" w:rsidR="00000000" w:rsidRPr="00000000">
              <w:rPr>
                <w:sz w:val="20"/>
                <w:szCs w:val="20"/>
              </w:rPr>
              <w:drawing>
                <wp:inline distB="0" distT="0" distL="0" distR="0">
                  <wp:extent cx="1056044" cy="926009"/>
                  <wp:effectExtent b="0" l="0" r="0" t="0"/>
                  <wp:docPr id="196"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1056044" cy="926009"/>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jc w:val="both"/>
              <w:rPr>
                <w:sz w:val="20"/>
                <w:szCs w:val="20"/>
              </w:rPr>
            </w:pPr>
            <w:r w:rsidDel="00000000" w:rsidR="00000000" w:rsidRPr="00000000">
              <w:rPr>
                <w:rtl w:val="0"/>
              </w:rPr>
            </w:r>
          </w:p>
          <w:p w:rsidR="00000000" w:rsidDel="00000000" w:rsidP="00000000" w:rsidRDefault="00000000" w:rsidRPr="00000000" w14:paraId="0000019C">
            <w:pPr>
              <w:jc w:val="both"/>
              <w:rPr>
                <w:sz w:val="20"/>
                <w:szCs w:val="20"/>
              </w:rPr>
            </w:pPr>
            <w:r w:rsidDel="00000000" w:rsidR="00000000" w:rsidRPr="00000000">
              <w:rPr>
                <w:rtl w:val="0"/>
              </w:rPr>
            </w:r>
          </w:p>
          <w:p w:rsidR="00000000" w:rsidDel="00000000" w:rsidP="00000000" w:rsidRDefault="00000000" w:rsidRPr="00000000" w14:paraId="0000019D">
            <w:pPr>
              <w:jc w:val="both"/>
              <w:rPr>
                <w:sz w:val="20"/>
                <w:szCs w:val="20"/>
              </w:rPr>
            </w:pPr>
            <w:r w:rsidDel="00000000" w:rsidR="00000000" w:rsidRPr="00000000">
              <w:rPr>
                <w:rtl w:val="0"/>
              </w:rPr>
            </w:r>
          </w:p>
          <w:p w:rsidR="00000000" w:rsidDel="00000000" w:rsidP="00000000" w:rsidRDefault="00000000" w:rsidRPr="00000000" w14:paraId="0000019E">
            <w:pPr>
              <w:jc w:val="both"/>
              <w:rPr>
                <w:sz w:val="20"/>
                <w:szCs w:val="20"/>
              </w:rPr>
            </w:pPr>
            <w:r w:rsidDel="00000000" w:rsidR="00000000" w:rsidRPr="00000000">
              <w:rPr>
                <w:rtl w:val="0"/>
              </w:rPr>
            </w:r>
          </w:p>
        </w:tc>
      </w:tr>
    </w:tbl>
    <w:p w:rsidR="00000000" w:rsidDel="00000000" w:rsidP="00000000" w:rsidRDefault="00000000" w:rsidRPr="00000000" w14:paraId="0000019F">
      <w:pPr>
        <w:jc w:val="both"/>
        <w:rPr>
          <w:b w:val="1"/>
          <w:sz w:val="20"/>
          <w:szCs w:val="20"/>
        </w:rPr>
      </w:pPr>
      <w:r w:rsidDel="00000000" w:rsidR="00000000" w:rsidRPr="00000000">
        <w:rPr>
          <w:rtl w:val="0"/>
        </w:rPr>
      </w:r>
    </w:p>
    <w:p w:rsidR="00000000" w:rsidDel="00000000" w:rsidP="00000000" w:rsidRDefault="00000000" w:rsidRPr="00000000" w14:paraId="000001A0">
      <w:pPr>
        <w:jc w:val="both"/>
        <w:rPr>
          <w:sz w:val="20"/>
          <w:szCs w:val="20"/>
        </w:rPr>
      </w:pPr>
      <w:r w:rsidDel="00000000" w:rsidR="00000000" w:rsidRPr="00000000">
        <w:rPr>
          <w:rtl w:val="0"/>
        </w:rPr>
      </w:r>
    </w:p>
    <w:p w:rsidR="00000000" w:rsidDel="00000000" w:rsidP="00000000" w:rsidRDefault="00000000" w:rsidRPr="00000000" w14:paraId="000001A1">
      <w:pPr>
        <w:jc w:val="both"/>
        <w:rPr>
          <w:sz w:val="20"/>
          <w:szCs w:val="20"/>
        </w:rPr>
      </w:pPr>
      <w:r w:rsidDel="00000000" w:rsidR="00000000" w:rsidRPr="00000000">
        <w:rPr>
          <w:sz w:val="20"/>
          <w:szCs w:val="20"/>
          <w:rtl w:val="0"/>
        </w:rPr>
        <w:t xml:space="preserve">El Ministerio de Salud de Colombia (2021), en su documento Gestión Integral de los elementos de protección personal (EPP), expone que cualquier equipo destinado a ser llevado o sujetado por el trabajador para que le proteja de uno o varios riesgos que puedan amenazar su seguridad o su salud en el trabajo, así como cualquier complemento o accesorio destinado a tal fin, se define como elemento de protección personal.</w:t>
      </w:r>
    </w:p>
    <w:p w:rsidR="00000000" w:rsidDel="00000000" w:rsidP="00000000" w:rsidRDefault="00000000" w:rsidRPr="00000000" w14:paraId="000001A2">
      <w:pPr>
        <w:jc w:val="both"/>
        <w:rPr>
          <w:sz w:val="20"/>
          <w:szCs w:val="20"/>
        </w:rPr>
      </w:pPr>
      <w:r w:rsidDel="00000000" w:rsidR="00000000" w:rsidRPr="00000000">
        <w:rPr>
          <w:rtl w:val="0"/>
        </w:rPr>
      </w:r>
    </w:p>
    <w:p w:rsidR="00000000" w:rsidDel="00000000" w:rsidP="00000000" w:rsidRDefault="00000000" w:rsidRPr="00000000" w14:paraId="000001A3">
      <w:pPr>
        <w:jc w:val="both"/>
        <w:rPr>
          <w:sz w:val="20"/>
          <w:szCs w:val="20"/>
        </w:rPr>
      </w:pPr>
      <w:r w:rsidDel="00000000" w:rsidR="00000000" w:rsidRPr="00000000">
        <w:rPr>
          <w:sz w:val="20"/>
          <w:szCs w:val="20"/>
          <w:rtl w:val="0"/>
        </w:rPr>
        <w:t xml:space="preserve">En el marco de este contexto normativo, es importante entender que los procedimientos y actividades que se realizan en el campo de la estética ornamental, facial y corporal deben realizarse en condiciones de seguridad, para minimizar los riesgos a los que se encuentran expuestos el personal y los usuarios. De acuerdo con las actividades que se realizan en el sector de salud y afines, los elementos de protección personal (EPP) son diseñados bajo estándares que permiten conservar la integridad física de los trabajadores y de los usuarios. Por lo general, las zonas que se encuentran más expuestas son las vías respiratorias y zonas cutáneas, por tanto, se debe contar con elementos especiales para el cuidado de las zonas como la boca, la nariz, los ojos y la piel expuesta. </w:t>
      </w:r>
    </w:p>
    <w:p w:rsidR="00000000" w:rsidDel="00000000" w:rsidP="00000000" w:rsidRDefault="00000000" w:rsidRPr="00000000" w14:paraId="000001A4">
      <w:pPr>
        <w:rPr>
          <w:sz w:val="20"/>
          <w:szCs w:val="20"/>
        </w:rPr>
      </w:pPr>
      <w:r w:rsidDel="00000000" w:rsidR="00000000" w:rsidRPr="00000000">
        <w:rPr>
          <w:rtl w:val="0"/>
        </w:rPr>
      </w:r>
    </w:p>
    <w:p w:rsidR="00000000" w:rsidDel="00000000" w:rsidP="00000000" w:rsidRDefault="00000000" w:rsidRPr="00000000" w14:paraId="000001A5">
      <w:pPr>
        <w:jc w:val="both"/>
        <w:rPr>
          <w:sz w:val="20"/>
          <w:szCs w:val="20"/>
        </w:rPr>
      </w:pPr>
      <w:r w:rsidDel="00000000" w:rsidR="00000000" w:rsidRPr="00000000">
        <w:rPr>
          <w:rtl w:val="0"/>
        </w:rPr>
        <w:t xml:space="preserve">S</w:t>
      </w:r>
      <w:r w:rsidDel="00000000" w:rsidR="00000000" w:rsidRPr="00000000">
        <w:rPr>
          <w:sz w:val="20"/>
          <w:szCs w:val="20"/>
          <w:rtl w:val="0"/>
        </w:rPr>
        <w:t xml:space="preserve">e puede decir que las vías más comunes por donde ingresan al cuerpo los agentes químicos y biológicos son las vías respiratorias, la cutánea y por ingestión. Es por esta razón que los equipos de protección personal deben ser adaptados a las características del contexto laboral de cada trabajador, siendo considerados como apropiados cuando realmente protegen y cumplen con su función de evitar la contaminación entre los agentes infecciosos hacia las mucosas, como, por ejemplo, la piel, los ojos, la boca y otras membranas. </w:t>
      </w:r>
    </w:p>
    <w:p w:rsidR="00000000" w:rsidDel="00000000" w:rsidP="00000000" w:rsidRDefault="00000000" w:rsidRPr="00000000" w14:paraId="000001A6">
      <w:pPr>
        <w:jc w:val="both"/>
        <w:rPr>
          <w:sz w:val="20"/>
          <w:szCs w:val="20"/>
        </w:rPr>
      </w:pPr>
      <w:r w:rsidDel="00000000" w:rsidR="00000000" w:rsidRPr="00000000">
        <w:rPr>
          <w:rtl w:val="0"/>
        </w:rPr>
      </w:r>
    </w:p>
    <w:p w:rsidR="00000000" w:rsidDel="00000000" w:rsidP="00000000" w:rsidRDefault="00000000" w:rsidRPr="00000000" w14:paraId="000001A7">
      <w:pPr>
        <w:jc w:val="both"/>
        <w:rPr>
          <w:sz w:val="20"/>
          <w:szCs w:val="20"/>
        </w:rPr>
      </w:pPr>
      <w:r w:rsidDel="00000000" w:rsidR="00000000" w:rsidRPr="00000000">
        <w:rPr>
          <w:sz w:val="20"/>
          <w:szCs w:val="20"/>
          <w:rtl w:val="0"/>
        </w:rPr>
        <w:t xml:space="preserve">Es indispensable que la protección se dé por medio de elementos de barrera (biológicos y químicos) que ayuden a prevenir los riesgos asociados dentro del proceso de atención, en lo que respecta específicamente para este caso, el riesgo biológico. </w:t>
      </w:r>
    </w:p>
    <w:p w:rsidR="00000000" w:rsidDel="00000000" w:rsidP="00000000" w:rsidRDefault="00000000" w:rsidRPr="00000000" w14:paraId="000001A8">
      <w:pPr>
        <w:rPr>
          <w:b w:val="1"/>
          <w:sz w:val="20"/>
          <w:szCs w:val="20"/>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SÍNTESIS </w:t>
      </w:r>
    </w:p>
    <w:p w:rsidR="00000000" w:rsidDel="00000000" w:rsidP="00000000" w:rsidRDefault="00000000" w:rsidRPr="00000000" w14:paraId="000001AA">
      <w:pPr>
        <w:pBdr>
          <w:top w:space="0" w:sz="0" w:val="nil"/>
          <w:left w:space="0" w:sz="0" w:val="nil"/>
          <w:bottom w:space="0" w:sz="0" w:val="nil"/>
          <w:right w:space="0" w:sz="0" w:val="nil"/>
          <w:between w:space="0" w:sz="0" w:val="nil"/>
        </w:pBdr>
        <w:jc w:val="both"/>
        <w:rPr>
          <w:color w:val="7f7f7f"/>
          <w:sz w:val="20"/>
          <w:szCs w:val="20"/>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jc w:val="both"/>
        <w:rPr>
          <w:color w:val="7f7f7f"/>
          <w:sz w:val="20"/>
          <w:szCs w:val="20"/>
        </w:rPr>
      </w:pPr>
      <w:sdt>
        <w:sdtPr>
          <w:tag w:val="goog_rdk_16"/>
        </w:sdtPr>
        <w:sdtContent>
          <w:commentRangeStart w:id="16"/>
        </w:sdtContent>
      </w:sdt>
      <w:r w:rsidDel="00000000" w:rsidR="00000000" w:rsidRPr="00000000">
        <w:rPr>
          <w:color w:val="7f7f7f"/>
          <w:sz w:val="20"/>
          <w:szCs w:val="20"/>
        </w:rPr>
        <w:drawing>
          <wp:inline distB="0" distT="0" distL="0" distR="0">
            <wp:extent cx="5899265" cy="3383021"/>
            <wp:effectExtent b="0" l="0" r="0" t="0"/>
            <wp:docPr id="197"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899265" cy="3383021"/>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jc w:val="both"/>
        <w:rPr>
          <w:color w:val="7f7f7f"/>
          <w:sz w:val="20"/>
          <w:szCs w:val="20"/>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B8">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Actividades didácticas (opcionales si son sugeridas)</w:t>
      </w:r>
    </w:p>
    <w:p w:rsidR="00000000" w:rsidDel="00000000" w:rsidP="00000000" w:rsidRDefault="00000000" w:rsidRPr="00000000" w14:paraId="000001B9">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1BA">
      <w:pPr>
        <w:ind w:left="426" w:firstLine="0"/>
        <w:jc w:val="both"/>
        <w:rPr>
          <w:color w:val="7f7f7f"/>
          <w:sz w:val="20"/>
          <w:szCs w:val="20"/>
        </w:rPr>
      </w:pPr>
      <w:r w:rsidDel="00000000" w:rsidR="00000000" w:rsidRPr="00000000">
        <w:rPr>
          <w:rtl w:val="0"/>
        </w:rPr>
      </w:r>
    </w:p>
    <w:tbl>
      <w:tblPr>
        <w:tblStyle w:val="Table17"/>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1BB">
            <w:pPr>
              <w:jc w:val="center"/>
              <w:rPr>
                <w:color w:val="000000"/>
                <w:sz w:val="20"/>
                <w:szCs w:val="20"/>
              </w:rPr>
            </w:pPr>
            <w:r w:rsidDel="00000000" w:rsidR="00000000" w:rsidRPr="00000000">
              <w:rPr>
                <w:color w:val="000000"/>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1BD">
            <w:pPr>
              <w:rPr>
                <w:color w:val="000000"/>
                <w:sz w:val="20"/>
                <w:szCs w:val="20"/>
              </w:rPr>
            </w:pPr>
            <w:r w:rsidDel="00000000" w:rsidR="00000000" w:rsidRPr="00000000">
              <w:rPr>
                <w:color w:val="000000"/>
                <w:sz w:val="20"/>
                <w:szCs w:val="20"/>
                <w:rtl w:val="0"/>
              </w:rPr>
              <w:t xml:space="preserve">Nombre de la Actividad</w:t>
            </w:r>
          </w:p>
        </w:tc>
        <w:tc>
          <w:tcPr>
            <w:shd w:fill="auto" w:val="clear"/>
            <w:vAlign w:val="center"/>
          </w:tcPr>
          <w:p w:rsidR="00000000" w:rsidDel="00000000" w:rsidP="00000000" w:rsidRDefault="00000000" w:rsidRPr="00000000" w14:paraId="000001BE">
            <w:pPr>
              <w:jc w:val="both"/>
              <w:rPr>
                <w:b w:val="0"/>
                <w:color w:val="000000"/>
                <w:sz w:val="20"/>
                <w:szCs w:val="20"/>
              </w:rPr>
            </w:pPr>
            <w:r w:rsidDel="00000000" w:rsidR="00000000" w:rsidRPr="00000000">
              <w:rPr>
                <w:b w:val="0"/>
                <w:sz w:val="20"/>
                <w:szCs w:val="20"/>
                <w:rtl w:val="0"/>
              </w:rPr>
              <w:t xml:space="preserve">¿Qué he aprendido en esta experiencia de aprendizaje?</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BF">
            <w:pPr>
              <w:rPr>
                <w:color w:val="000000"/>
                <w:sz w:val="20"/>
                <w:szCs w:val="20"/>
              </w:rPr>
            </w:pPr>
            <w:r w:rsidDel="00000000" w:rsidR="00000000" w:rsidRPr="00000000">
              <w:rPr>
                <w:color w:val="000000"/>
                <w:sz w:val="20"/>
                <w:szCs w:val="20"/>
                <w:rtl w:val="0"/>
              </w:rPr>
              <w:t xml:space="preserve">Objetivo de la actividad</w:t>
            </w:r>
          </w:p>
        </w:tc>
        <w:tc>
          <w:tcPr>
            <w:shd w:fill="auto" w:val="clear"/>
            <w:vAlign w:val="center"/>
          </w:tcPr>
          <w:p w:rsidR="00000000" w:rsidDel="00000000" w:rsidP="00000000" w:rsidRDefault="00000000" w:rsidRPr="00000000" w14:paraId="000001C0">
            <w:pPr>
              <w:jc w:val="both"/>
              <w:rPr>
                <w:b w:val="0"/>
                <w:color w:val="000000"/>
                <w:sz w:val="20"/>
                <w:szCs w:val="20"/>
              </w:rPr>
            </w:pPr>
            <w:r w:rsidDel="00000000" w:rsidR="00000000" w:rsidRPr="00000000">
              <w:rPr>
                <w:b w:val="0"/>
                <w:sz w:val="20"/>
                <w:szCs w:val="20"/>
                <w:rtl w:val="0"/>
              </w:rPr>
              <w:t xml:space="preserve">Identificar la apropiación de conocimiento desarrollado a través de la experiencia de aprendizaje por parte del aprendiz.</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C1">
            <w:pPr>
              <w:rPr>
                <w:color w:val="000000"/>
                <w:sz w:val="20"/>
                <w:szCs w:val="20"/>
              </w:rPr>
            </w:pPr>
            <w:r w:rsidDel="00000000" w:rsidR="00000000" w:rsidRPr="00000000">
              <w:rPr>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1C2">
            <w:pPr>
              <w:rPr>
                <w:color w:val="000000"/>
                <w:sz w:val="20"/>
                <w:szCs w:val="20"/>
              </w:rPr>
            </w:pPr>
            <w:r w:rsidDel="00000000" w:rsidR="00000000" w:rsidRPr="00000000">
              <w:rPr>
                <w:b w:val="0"/>
                <w:sz w:val="20"/>
                <w:szCs w:val="20"/>
                <w:rtl w:val="0"/>
              </w:rPr>
              <w:t xml:space="preserve">Falso o Verdadero </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1C3">
            <w:pPr>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1C4">
            <w:pPr>
              <w:rPr>
                <w:color w:val="000000"/>
                <w:sz w:val="20"/>
                <w:szCs w:val="20"/>
              </w:rPr>
            </w:pPr>
            <w:r w:rsidDel="00000000" w:rsidR="00000000" w:rsidRPr="00000000">
              <w:rPr>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1C5">
            <w:pPr>
              <w:jc w:val="both"/>
              <w:rPr>
                <w:b w:val="0"/>
                <w:sz w:val="20"/>
                <w:szCs w:val="20"/>
              </w:rPr>
            </w:pPr>
            <w:r w:rsidDel="00000000" w:rsidR="00000000" w:rsidRPr="00000000">
              <w:rPr>
                <w:b w:val="0"/>
                <w:sz w:val="20"/>
                <w:szCs w:val="20"/>
                <w:rtl w:val="0"/>
              </w:rPr>
              <w:t xml:space="preserve">Anexo_CF01_ActividadDidactica </w:t>
            </w:r>
          </w:p>
        </w:tc>
      </w:tr>
    </w:tbl>
    <w:p w:rsidR="00000000" w:rsidDel="00000000" w:rsidP="00000000" w:rsidRDefault="00000000" w:rsidRPr="00000000" w14:paraId="000001C6">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1C7">
      <w:pPr>
        <w:rPr>
          <w:b w:val="1"/>
          <w:sz w:val="20"/>
          <w:szCs w:val="20"/>
          <w:u w:val="single"/>
        </w:rPr>
      </w:pPr>
      <w:r w:rsidDel="00000000" w:rsidR="00000000" w:rsidRPr="00000000">
        <w:rPr>
          <w:rtl w:val="0"/>
        </w:rPr>
      </w:r>
    </w:p>
    <w:p w:rsidR="00000000" w:rsidDel="00000000" w:rsidP="00000000" w:rsidRDefault="00000000" w:rsidRPr="00000000" w14:paraId="000001C8">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Material complementario </w:t>
      </w:r>
    </w:p>
    <w:p w:rsidR="00000000" w:rsidDel="00000000" w:rsidP="00000000" w:rsidRDefault="00000000" w:rsidRPr="00000000" w14:paraId="000001C9">
      <w:pPr>
        <w:rPr>
          <w:sz w:val="20"/>
          <w:szCs w:val="20"/>
        </w:rPr>
      </w:pPr>
      <w:r w:rsidDel="00000000" w:rsidR="00000000" w:rsidRPr="00000000">
        <w:rPr>
          <w:rtl w:val="0"/>
        </w:rPr>
      </w:r>
    </w:p>
    <w:tbl>
      <w:tblPr>
        <w:tblStyle w:val="Table18"/>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1CA">
            <w:pPr>
              <w:jc w:val="center"/>
              <w:rPr>
                <w:sz w:val="20"/>
                <w:szCs w:val="20"/>
              </w:rPr>
            </w:pPr>
            <w:r w:rsidDel="00000000" w:rsidR="00000000" w:rsidRPr="00000000">
              <w:rPr>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CB">
            <w:pPr>
              <w:jc w:val="center"/>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CC">
            <w:pPr>
              <w:jc w:val="center"/>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1CD">
            <w:pPr>
              <w:jc w:val="center"/>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CE">
            <w:pPr>
              <w:jc w:val="center"/>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1CF">
            <w:pPr>
              <w:jc w:val="center"/>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D0">
            <w:pPr>
              <w:rPr>
                <w:sz w:val="20"/>
                <w:szCs w:val="20"/>
              </w:rPr>
            </w:pPr>
            <w:r w:rsidDel="00000000" w:rsidR="00000000" w:rsidRPr="00000000">
              <w:rPr>
                <w:sz w:val="20"/>
                <w:szCs w:val="20"/>
                <w:rtl w:val="0"/>
              </w:rPr>
              <w:t xml:space="preserve">2. Riesgos laborales y biológicos</w:t>
            </w:r>
          </w:p>
          <w:p w:rsidR="00000000" w:rsidDel="00000000" w:rsidP="00000000" w:rsidRDefault="00000000" w:rsidRPr="00000000" w14:paraId="000001D1">
            <w:pPr>
              <w:jc w:val="center"/>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2">
            <w:pPr>
              <w:jc w:val="both"/>
              <w:rPr>
                <w:b w:val="0"/>
                <w:sz w:val="20"/>
                <w:szCs w:val="20"/>
              </w:rPr>
            </w:pPr>
            <w:r w:rsidDel="00000000" w:rsidR="00000000" w:rsidRPr="00000000">
              <w:rPr>
                <w:b w:val="0"/>
                <w:sz w:val="20"/>
                <w:szCs w:val="20"/>
                <w:rtl w:val="0"/>
              </w:rPr>
              <w:t xml:space="preserve">Álvarez, F., Faizal, E. y Valderrama, F. (2010). </w:t>
            </w:r>
            <w:r w:rsidDel="00000000" w:rsidR="00000000" w:rsidRPr="00000000">
              <w:rPr>
                <w:b w:val="0"/>
                <w:i w:val="1"/>
                <w:sz w:val="20"/>
                <w:szCs w:val="20"/>
                <w:rtl w:val="0"/>
              </w:rPr>
              <w:t xml:space="preserve">Riesgos biológicos y Bioseguridad</w:t>
            </w:r>
            <w:r w:rsidDel="00000000" w:rsidR="00000000" w:rsidRPr="00000000">
              <w:rPr>
                <w:b w:val="0"/>
                <w:sz w:val="20"/>
                <w:szCs w:val="20"/>
                <w:rtl w:val="0"/>
              </w:rPr>
              <w:t xml:space="preserve">. Ecoe Ediciones. </w:t>
            </w:r>
          </w:p>
        </w:tc>
        <w:tc>
          <w:tcPr>
            <w:tcMar>
              <w:top w:w="100.0" w:type="dxa"/>
              <w:left w:w="100.0" w:type="dxa"/>
              <w:bottom w:w="100.0" w:type="dxa"/>
              <w:right w:w="100.0" w:type="dxa"/>
            </w:tcMar>
          </w:tcPr>
          <w:p w:rsidR="00000000" w:rsidDel="00000000" w:rsidP="00000000" w:rsidRDefault="00000000" w:rsidRPr="00000000" w14:paraId="000001D3">
            <w:pPr>
              <w:jc w:val="center"/>
              <w:rPr>
                <w:b w:val="0"/>
                <w:sz w:val="20"/>
                <w:szCs w:val="20"/>
              </w:rPr>
            </w:pPr>
            <w:r w:rsidDel="00000000" w:rsidR="00000000" w:rsidRPr="00000000">
              <w:rPr>
                <w:rtl w:val="0"/>
              </w:rPr>
            </w:r>
          </w:p>
          <w:p w:rsidR="00000000" w:rsidDel="00000000" w:rsidP="00000000" w:rsidRDefault="00000000" w:rsidRPr="00000000" w14:paraId="000001D4">
            <w:pPr>
              <w:jc w:val="center"/>
              <w:rPr>
                <w:b w:val="0"/>
                <w:sz w:val="20"/>
                <w:szCs w:val="20"/>
              </w:rPr>
            </w:pPr>
            <w:r w:rsidDel="00000000" w:rsidR="00000000" w:rsidRPr="00000000">
              <w:rPr>
                <w:b w:val="0"/>
                <w:sz w:val="20"/>
                <w:szCs w:val="20"/>
                <w:rtl w:val="0"/>
              </w:rPr>
              <w:t xml:space="preserve">Libro digital </w:t>
            </w:r>
          </w:p>
          <w:p w:rsidR="00000000" w:rsidDel="00000000" w:rsidP="00000000" w:rsidRDefault="00000000" w:rsidRPr="00000000" w14:paraId="000001D5">
            <w:pPr>
              <w:jc w:val="center"/>
              <w:rPr>
                <w:b w:val="0"/>
                <w:sz w:val="20"/>
                <w:szCs w:val="20"/>
              </w:rPr>
            </w:pPr>
            <w:r w:rsidDel="00000000" w:rsidR="00000000" w:rsidRPr="00000000">
              <w:rPr>
                <w:rtl w:val="0"/>
              </w:rPr>
            </w:r>
          </w:p>
          <w:p w:rsidR="00000000" w:rsidDel="00000000" w:rsidP="00000000" w:rsidRDefault="00000000" w:rsidRPr="00000000" w14:paraId="000001D6">
            <w:pPr>
              <w:jc w:val="center"/>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7">
            <w:pPr>
              <w:rPr>
                <w:b w:val="0"/>
                <w:sz w:val="20"/>
                <w:szCs w:val="20"/>
              </w:rPr>
            </w:pPr>
            <w:hyperlink r:id="rId55">
              <w:r w:rsidDel="00000000" w:rsidR="00000000" w:rsidRPr="00000000">
                <w:rPr>
                  <w:b w:val="0"/>
                  <w:color w:val="1155cc"/>
                  <w:sz w:val="20"/>
                  <w:szCs w:val="20"/>
                  <w:u w:val="single"/>
                  <w:rtl w:val="0"/>
                </w:rPr>
                <w:t xml:space="preserve">https://elibro-net.bdigital.sena.edu.co/es/lc/senavirtual/titulos/69149</w:t>
              </w:r>
            </w:hyperlink>
            <w:r w:rsidDel="00000000" w:rsidR="00000000" w:rsidRPr="00000000">
              <w:rPr>
                <w:b w:val="0"/>
                <w:sz w:val="20"/>
                <w:szCs w:val="20"/>
                <w:rtl w:val="0"/>
              </w:rPr>
              <w:t xml:space="preserve"> </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D8">
            <w:pPr>
              <w:rPr>
                <w:b w:val="0"/>
                <w:sz w:val="20"/>
                <w:szCs w:val="20"/>
              </w:rPr>
            </w:pPr>
            <w:r w:rsidDel="00000000" w:rsidR="00000000" w:rsidRPr="00000000">
              <w:rPr>
                <w:sz w:val="20"/>
                <w:szCs w:val="20"/>
                <w:rtl w:val="0"/>
              </w:rPr>
              <w:t xml:space="preserve">3. Elementos de protección personal</w:t>
            </w:r>
            <w:r w:rsidDel="00000000" w:rsidR="00000000" w:rsidRPr="00000000">
              <w:rPr>
                <w:rtl w:val="0"/>
              </w:rPr>
            </w:r>
          </w:p>
          <w:p w:rsidR="00000000" w:rsidDel="00000000" w:rsidP="00000000" w:rsidRDefault="00000000" w:rsidRPr="00000000" w14:paraId="000001D9">
            <w:pPr>
              <w:jc w:val="center"/>
              <w:rPr>
                <w:b w:val="0"/>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A">
            <w:pPr>
              <w:jc w:val="both"/>
              <w:rPr>
                <w:b w:val="0"/>
                <w:sz w:val="20"/>
                <w:szCs w:val="20"/>
              </w:rPr>
            </w:pPr>
            <w:r w:rsidDel="00000000" w:rsidR="00000000" w:rsidRPr="00000000">
              <w:rPr>
                <w:b w:val="0"/>
                <w:sz w:val="20"/>
                <w:szCs w:val="20"/>
                <w:rtl w:val="0"/>
              </w:rPr>
              <w:t xml:space="preserve">Moscoso, J. (2020). </w:t>
            </w:r>
            <w:r w:rsidDel="00000000" w:rsidR="00000000" w:rsidRPr="00000000">
              <w:rPr>
                <w:b w:val="0"/>
                <w:i w:val="1"/>
                <w:sz w:val="20"/>
                <w:szCs w:val="20"/>
                <w:rtl w:val="0"/>
              </w:rPr>
              <w:t xml:space="preserve">Manual de Bioseguridad</w:t>
            </w:r>
            <w:r w:rsidDel="00000000" w:rsidR="00000000" w:rsidRPr="00000000">
              <w:rPr>
                <w:b w:val="0"/>
                <w:sz w:val="20"/>
                <w:szCs w:val="20"/>
                <w:rtl w:val="0"/>
              </w:rPr>
              <w:t xml:space="preserve">. El Cid Editor. </w:t>
            </w:r>
          </w:p>
        </w:tc>
        <w:tc>
          <w:tcPr>
            <w:tcMar>
              <w:top w:w="100.0" w:type="dxa"/>
              <w:left w:w="100.0" w:type="dxa"/>
              <w:bottom w:w="100.0" w:type="dxa"/>
              <w:right w:w="100.0" w:type="dxa"/>
            </w:tcMar>
          </w:tcPr>
          <w:p w:rsidR="00000000" w:rsidDel="00000000" w:rsidP="00000000" w:rsidRDefault="00000000" w:rsidRPr="00000000" w14:paraId="000001DB">
            <w:pPr>
              <w:jc w:val="center"/>
              <w:rPr>
                <w:b w:val="0"/>
                <w:sz w:val="20"/>
                <w:szCs w:val="20"/>
              </w:rPr>
            </w:pPr>
            <w:r w:rsidDel="00000000" w:rsidR="00000000" w:rsidRPr="00000000">
              <w:rPr>
                <w:rtl w:val="0"/>
              </w:rPr>
            </w:r>
          </w:p>
          <w:p w:rsidR="00000000" w:rsidDel="00000000" w:rsidP="00000000" w:rsidRDefault="00000000" w:rsidRPr="00000000" w14:paraId="000001DC">
            <w:pPr>
              <w:jc w:val="center"/>
              <w:rPr>
                <w:b w:val="0"/>
                <w:sz w:val="20"/>
                <w:szCs w:val="20"/>
              </w:rPr>
            </w:pPr>
            <w:r w:rsidDel="00000000" w:rsidR="00000000" w:rsidRPr="00000000">
              <w:rPr>
                <w:b w:val="0"/>
                <w:sz w:val="20"/>
                <w:szCs w:val="20"/>
                <w:rtl w:val="0"/>
              </w:rPr>
              <w:t xml:space="preserve">Libro digital </w:t>
            </w:r>
          </w:p>
        </w:tc>
        <w:tc>
          <w:tcPr>
            <w:tcMar>
              <w:top w:w="100.0" w:type="dxa"/>
              <w:left w:w="100.0" w:type="dxa"/>
              <w:bottom w:w="100.0" w:type="dxa"/>
              <w:right w:w="100.0" w:type="dxa"/>
            </w:tcMar>
          </w:tcPr>
          <w:p w:rsidR="00000000" w:rsidDel="00000000" w:rsidP="00000000" w:rsidRDefault="00000000" w:rsidRPr="00000000" w14:paraId="000001DD">
            <w:pPr>
              <w:rPr>
                <w:b w:val="0"/>
                <w:sz w:val="20"/>
                <w:szCs w:val="20"/>
              </w:rPr>
            </w:pPr>
            <w:hyperlink r:id="rId56">
              <w:r w:rsidDel="00000000" w:rsidR="00000000" w:rsidRPr="00000000">
                <w:rPr>
                  <w:b w:val="0"/>
                  <w:color w:val="1155cc"/>
                  <w:sz w:val="20"/>
                  <w:szCs w:val="20"/>
                  <w:u w:val="single"/>
                  <w:rtl w:val="0"/>
                </w:rPr>
                <w:t xml:space="preserve">https://elibro-net.bdigital.sena.edu.co/es/lc/senavirtual/titulos/171334</w:t>
              </w:r>
            </w:hyperlink>
            <w:r w:rsidDel="00000000" w:rsidR="00000000" w:rsidRPr="00000000">
              <w:rPr>
                <w:b w:val="0"/>
                <w:sz w:val="20"/>
                <w:szCs w:val="20"/>
                <w:rtl w:val="0"/>
              </w:rPr>
              <w:t xml:space="preserve"> </w:t>
            </w:r>
          </w:p>
        </w:tc>
      </w:tr>
      <w:tr>
        <w:trPr>
          <w:cantSplit w:val="0"/>
          <w:trHeight w:val="182" w:hRule="atLeast"/>
          <w:tblHeader w:val="0"/>
        </w:trPr>
        <w:tc>
          <w:tcPr>
            <w:tcMar>
              <w:top w:w="100.0" w:type="dxa"/>
              <w:left w:w="100.0" w:type="dxa"/>
              <w:bottom w:w="100.0" w:type="dxa"/>
              <w:right w:w="100.0" w:type="dxa"/>
            </w:tcMar>
          </w:tcPr>
          <w:p w:rsidR="00000000" w:rsidDel="00000000" w:rsidP="00000000" w:rsidRDefault="00000000" w:rsidRPr="00000000" w14:paraId="000001DE">
            <w:pPr>
              <w:rPr>
                <w:b w:val="0"/>
                <w:sz w:val="20"/>
                <w:szCs w:val="20"/>
              </w:rPr>
            </w:pPr>
            <w:r w:rsidDel="00000000" w:rsidR="00000000" w:rsidRPr="00000000">
              <w:rPr>
                <w:sz w:val="20"/>
                <w:szCs w:val="20"/>
                <w:rtl w:val="0"/>
              </w:rPr>
              <w:t xml:space="preserve">3. Elementos de protección personal</w:t>
            </w:r>
            <w:r w:rsidDel="00000000" w:rsidR="00000000" w:rsidRPr="00000000">
              <w:rPr>
                <w:rtl w:val="0"/>
              </w:rPr>
            </w:r>
          </w:p>
          <w:p w:rsidR="00000000" w:rsidDel="00000000" w:rsidP="00000000" w:rsidRDefault="00000000" w:rsidRPr="00000000" w14:paraId="000001DF">
            <w:pP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0">
            <w:pPr>
              <w:jc w:val="both"/>
              <w:rPr>
                <w:sz w:val="20"/>
                <w:szCs w:val="20"/>
              </w:rPr>
            </w:pPr>
            <w:r w:rsidDel="00000000" w:rsidR="00000000" w:rsidRPr="00000000">
              <w:rPr>
                <w:b w:val="0"/>
                <w:sz w:val="20"/>
                <w:szCs w:val="20"/>
                <w:rtl w:val="0"/>
              </w:rPr>
              <w:t xml:space="preserve">Ministerio de Salud y Protección Social [Minsalud]. (2021). </w:t>
            </w:r>
            <w:r w:rsidDel="00000000" w:rsidR="00000000" w:rsidRPr="00000000">
              <w:rPr>
                <w:b w:val="0"/>
                <w:i w:val="1"/>
                <w:sz w:val="20"/>
                <w:szCs w:val="20"/>
                <w:rtl w:val="0"/>
              </w:rPr>
              <w:t xml:space="preserve">Gestión Integral de los Elementos de Protección Personal (EPP).</w:t>
            </w:r>
            <w:r w:rsidDel="00000000" w:rsidR="00000000" w:rsidRPr="00000000">
              <w:rPr>
                <w:b w:val="0"/>
                <w:sz w:val="20"/>
                <w:szCs w:val="20"/>
                <w:rtl w:val="0"/>
              </w:rPr>
              <w:t xml:space="preserve">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1">
            <w:pPr>
              <w:jc w:val="center"/>
              <w:rPr>
                <w:b w:val="0"/>
                <w:sz w:val="20"/>
                <w:szCs w:val="20"/>
              </w:rPr>
            </w:pPr>
            <w:r w:rsidDel="00000000" w:rsidR="00000000" w:rsidRPr="00000000">
              <w:rPr>
                <w:b w:val="0"/>
                <w:sz w:val="20"/>
                <w:szCs w:val="20"/>
                <w:rtl w:val="0"/>
              </w:rPr>
              <w:t xml:space="preserve">Texto Digital.</w:t>
            </w:r>
          </w:p>
        </w:tc>
        <w:tc>
          <w:tcPr>
            <w:tcMar>
              <w:top w:w="100.0" w:type="dxa"/>
              <w:left w:w="100.0" w:type="dxa"/>
              <w:bottom w:w="100.0" w:type="dxa"/>
              <w:right w:w="100.0" w:type="dxa"/>
            </w:tcMar>
          </w:tcPr>
          <w:p w:rsidR="00000000" w:rsidDel="00000000" w:rsidP="00000000" w:rsidRDefault="00000000" w:rsidRPr="00000000" w14:paraId="000001E2">
            <w:pPr>
              <w:rPr>
                <w:b w:val="0"/>
              </w:rPr>
            </w:pPr>
            <w:hyperlink r:id="rId57">
              <w:r w:rsidDel="00000000" w:rsidR="00000000" w:rsidRPr="00000000">
                <w:rPr>
                  <w:b w:val="0"/>
                  <w:color w:val="0000ff"/>
                  <w:sz w:val="20"/>
                  <w:szCs w:val="20"/>
                  <w:u w:val="single"/>
                  <w:rtl w:val="0"/>
                </w:rPr>
                <w:t xml:space="preserve">https://www.minsalud.gov.co/Ministerio/Institucional/Procesos%20y%20procedimientos/GTHS02.pdf</w:t>
              </w:r>
            </w:hyperlink>
            <w:r w:rsidDel="00000000" w:rsidR="00000000" w:rsidRPr="00000000">
              <w:rPr>
                <w:rtl w:val="0"/>
              </w:rPr>
            </w:r>
          </w:p>
        </w:tc>
      </w:tr>
    </w:tbl>
    <w:p w:rsidR="00000000" w:rsidDel="00000000" w:rsidP="00000000" w:rsidRDefault="00000000" w:rsidRPr="00000000" w14:paraId="000001E3">
      <w:pPr>
        <w:rPr>
          <w:sz w:val="20"/>
          <w:szCs w:val="20"/>
        </w:rPr>
      </w:pPr>
      <w:r w:rsidDel="00000000" w:rsidR="00000000" w:rsidRPr="00000000">
        <w:rPr>
          <w:rtl w:val="0"/>
        </w:rPr>
      </w:r>
    </w:p>
    <w:p w:rsidR="00000000" w:rsidDel="00000000" w:rsidP="00000000" w:rsidRDefault="00000000" w:rsidRPr="00000000" w14:paraId="000001E4">
      <w:pPr>
        <w:rPr>
          <w:sz w:val="20"/>
          <w:szCs w:val="20"/>
        </w:rPr>
      </w:pPr>
      <w:r w:rsidDel="00000000" w:rsidR="00000000" w:rsidRPr="00000000">
        <w:rPr>
          <w:rtl w:val="0"/>
        </w:rPr>
      </w:r>
    </w:p>
    <w:p w:rsidR="00000000" w:rsidDel="00000000" w:rsidP="00000000" w:rsidRDefault="00000000" w:rsidRPr="00000000" w14:paraId="000001E5">
      <w:pPr>
        <w:rPr>
          <w:sz w:val="20"/>
          <w:szCs w:val="20"/>
        </w:rPr>
      </w:pPr>
      <w:r w:rsidDel="00000000" w:rsidR="00000000" w:rsidRPr="00000000">
        <w:rPr>
          <w:rtl w:val="0"/>
        </w:rPr>
      </w:r>
    </w:p>
    <w:p w:rsidR="00000000" w:rsidDel="00000000" w:rsidP="00000000" w:rsidRDefault="00000000" w:rsidRPr="00000000" w14:paraId="000001E6">
      <w:pPr>
        <w:rPr>
          <w:sz w:val="20"/>
          <w:szCs w:val="20"/>
        </w:rPr>
      </w:pPr>
      <w:r w:rsidDel="00000000" w:rsidR="00000000" w:rsidRPr="00000000">
        <w:rPr>
          <w:rtl w:val="0"/>
        </w:rPr>
      </w:r>
    </w:p>
    <w:p w:rsidR="00000000" w:rsidDel="00000000" w:rsidP="00000000" w:rsidRDefault="00000000" w:rsidRPr="00000000" w14:paraId="000001E7">
      <w:pPr>
        <w:rPr>
          <w:sz w:val="20"/>
          <w:szCs w:val="20"/>
        </w:rPr>
      </w:pPr>
      <w:r w:rsidDel="00000000" w:rsidR="00000000" w:rsidRPr="00000000">
        <w:rPr>
          <w:rtl w:val="0"/>
        </w:rPr>
      </w:r>
    </w:p>
    <w:p w:rsidR="00000000" w:rsidDel="00000000" w:rsidP="00000000" w:rsidRDefault="00000000" w:rsidRPr="00000000" w14:paraId="000001E8">
      <w:pPr>
        <w:rPr>
          <w:sz w:val="20"/>
          <w:szCs w:val="20"/>
        </w:rPr>
      </w:pPr>
      <w:r w:rsidDel="00000000" w:rsidR="00000000" w:rsidRPr="00000000">
        <w:rPr>
          <w:rtl w:val="0"/>
        </w:rPr>
      </w:r>
    </w:p>
    <w:p w:rsidR="00000000" w:rsidDel="00000000" w:rsidP="00000000" w:rsidRDefault="00000000" w:rsidRPr="00000000" w14:paraId="000001E9">
      <w:pPr>
        <w:rPr>
          <w:sz w:val="20"/>
          <w:szCs w:val="20"/>
        </w:rPr>
      </w:pPr>
      <w:r w:rsidDel="00000000" w:rsidR="00000000" w:rsidRPr="00000000">
        <w:rPr>
          <w:rtl w:val="0"/>
        </w:rPr>
      </w:r>
    </w:p>
    <w:p w:rsidR="00000000" w:rsidDel="00000000" w:rsidP="00000000" w:rsidRDefault="00000000" w:rsidRPr="00000000" w14:paraId="000001EA">
      <w:pPr>
        <w:rPr>
          <w:sz w:val="20"/>
          <w:szCs w:val="20"/>
        </w:rPr>
      </w:pPr>
      <w:r w:rsidDel="00000000" w:rsidR="00000000" w:rsidRPr="00000000">
        <w:rPr>
          <w:rtl w:val="0"/>
        </w:rPr>
      </w:r>
    </w:p>
    <w:p w:rsidR="00000000" w:rsidDel="00000000" w:rsidP="00000000" w:rsidRDefault="00000000" w:rsidRPr="00000000" w14:paraId="000001EB">
      <w:pPr>
        <w:rPr>
          <w:sz w:val="20"/>
          <w:szCs w:val="20"/>
        </w:rPr>
      </w:pPr>
      <w:r w:rsidDel="00000000" w:rsidR="00000000" w:rsidRPr="00000000">
        <w:rPr>
          <w:rtl w:val="0"/>
        </w:rPr>
      </w:r>
    </w:p>
    <w:p w:rsidR="00000000" w:rsidDel="00000000" w:rsidP="00000000" w:rsidRDefault="00000000" w:rsidRPr="00000000" w14:paraId="000001EC">
      <w:pPr>
        <w:rPr>
          <w:sz w:val="20"/>
          <w:szCs w:val="20"/>
        </w:rPr>
      </w:pPr>
      <w:r w:rsidDel="00000000" w:rsidR="00000000" w:rsidRPr="00000000">
        <w:rPr>
          <w:rtl w:val="0"/>
        </w:rPr>
      </w:r>
    </w:p>
    <w:p w:rsidR="00000000" w:rsidDel="00000000" w:rsidP="00000000" w:rsidRDefault="00000000" w:rsidRPr="00000000" w14:paraId="000001ED">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1EE">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19"/>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1EF">
            <w:pPr>
              <w:jc w:val="both"/>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1F0">
            <w:pPr>
              <w:jc w:val="both"/>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F1">
            <w:pPr>
              <w:jc w:val="both"/>
              <w:rPr>
                <w:sz w:val="20"/>
                <w:szCs w:val="20"/>
              </w:rPr>
            </w:pPr>
            <w:r w:rsidDel="00000000" w:rsidR="00000000" w:rsidRPr="00000000">
              <w:rPr>
                <w:sz w:val="20"/>
                <w:szCs w:val="20"/>
                <w:rtl w:val="0"/>
              </w:rPr>
              <w:t xml:space="preserve">Agente biológico</w:t>
            </w:r>
          </w:p>
        </w:tc>
        <w:tc>
          <w:tcPr>
            <w:tcMar>
              <w:top w:w="100.0" w:type="dxa"/>
              <w:left w:w="100.0" w:type="dxa"/>
              <w:bottom w:w="100.0" w:type="dxa"/>
              <w:right w:w="100.0" w:type="dxa"/>
            </w:tcMar>
          </w:tcPr>
          <w:p w:rsidR="00000000" w:rsidDel="00000000" w:rsidP="00000000" w:rsidRDefault="00000000" w:rsidRPr="00000000" w14:paraId="000001F2">
            <w:pPr>
              <w:jc w:val="both"/>
              <w:rPr>
                <w:b w:val="0"/>
                <w:sz w:val="20"/>
                <w:szCs w:val="20"/>
              </w:rPr>
            </w:pPr>
            <w:r w:rsidDel="00000000" w:rsidR="00000000" w:rsidRPr="00000000">
              <w:rPr>
                <w:b w:val="0"/>
                <w:sz w:val="20"/>
                <w:szCs w:val="20"/>
                <w:rtl w:val="0"/>
              </w:rPr>
              <w:t xml:space="preserve">Son todos aquellos organismos vivos y sustancias derivadas de los mismos que se encuentran en el puesto de trabajo, que pueden ser susceptibles de provocar efectos negativos en la salud de los trabajadores y de los usuarios (efectos tóxicos o alérgicos).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F3">
            <w:pPr>
              <w:jc w:val="both"/>
              <w:rPr>
                <w:sz w:val="20"/>
                <w:szCs w:val="20"/>
              </w:rPr>
            </w:pPr>
            <w:r w:rsidDel="00000000" w:rsidR="00000000" w:rsidRPr="00000000">
              <w:rPr>
                <w:sz w:val="20"/>
                <w:szCs w:val="20"/>
                <w:rtl w:val="0"/>
              </w:rPr>
              <w:t xml:space="preserve">Bioseguridad</w:t>
            </w:r>
          </w:p>
        </w:tc>
        <w:tc>
          <w:tcPr>
            <w:tcMar>
              <w:top w:w="100.0" w:type="dxa"/>
              <w:left w:w="100.0" w:type="dxa"/>
              <w:bottom w:w="100.0" w:type="dxa"/>
              <w:right w:w="100.0" w:type="dxa"/>
            </w:tcMar>
          </w:tcPr>
          <w:p w:rsidR="00000000" w:rsidDel="00000000" w:rsidP="00000000" w:rsidRDefault="00000000" w:rsidRPr="00000000" w14:paraId="000001F4">
            <w:pPr>
              <w:jc w:val="both"/>
              <w:rPr>
                <w:b w:val="0"/>
                <w:sz w:val="20"/>
                <w:szCs w:val="20"/>
              </w:rPr>
            </w:pPr>
            <w:r w:rsidDel="00000000" w:rsidR="00000000" w:rsidRPr="00000000">
              <w:rPr>
                <w:b w:val="0"/>
                <w:sz w:val="20"/>
                <w:szCs w:val="20"/>
                <w:rtl w:val="0"/>
              </w:rPr>
              <w:t xml:space="preserve">Conjunto de medidas preventivas que tiene como finalidad eliminar o minimizar el factor de riesgo biológico, para no afectar la salud, el medio ambiente o la vida de las personas. El producto final de dichos procedimientos no debe atentar contra la salud o la seguridad de las personas que se ocupan de la cosmetología ornamental, facial y corporal.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F5">
            <w:pPr>
              <w:jc w:val="both"/>
              <w:rPr>
                <w:sz w:val="20"/>
                <w:szCs w:val="20"/>
              </w:rPr>
            </w:pPr>
            <w:r w:rsidDel="00000000" w:rsidR="00000000" w:rsidRPr="00000000">
              <w:rPr>
                <w:sz w:val="20"/>
                <w:szCs w:val="20"/>
                <w:rtl w:val="0"/>
              </w:rPr>
              <w:t xml:space="preserve">Centro de estética y cosmetología</w:t>
            </w:r>
          </w:p>
        </w:tc>
        <w:tc>
          <w:tcPr>
            <w:tcMar>
              <w:top w:w="100.0" w:type="dxa"/>
              <w:left w:w="100.0" w:type="dxa"/>
              <w:bottom w:w="100.0" w:type="dxa"/>
              <w:right w:w="100.0" w:type="dxa"/>
            </w:tcMar>
          </w:tcPr>
          <w:p w:rsidR="00000000" w:rsidDel="00000000" w:rsidP="00000000" w:rsidRDefault="00000000" w:rsidRPr="00000000" w14:paraId="000001F6">
            <w:pPr>
              <w:jc w:val="both"/>
              <w:rPr>
                <w:b w:val="0"/>
                <w:sz w:val="20"/>
                <w:szCs w:val="20"/>
              </w:rPr>
            </w:pPr>
            <w:r w:rsidDel="00000000" w:rsidR="00000000" w:rsidRPr="00000000">
              <w:rPr>
                <w:b w:val="0"/>
                <w:sz w:val="20"/>
                <w:szCs w:val="20"/>
                <w:rtl w:val="0"/>
              </w:rPr>
              <w:t xml:space="preserve">Es aquel establecimiento que presta servicios o tratamientos cosméticos, con espacios privados, para uso individual, destinados exclusivamente a la prestación de servicios de estética personal, incluyendo técnicas de aparatología y procedimientos no invasivos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F7">
            <w:pPr>
              <w:jc w:val="both"/>
              <w:rPr>
                <w:sz w:val="20"/>
                <w:szCs w:val="20"/>
              </w:rPr>
            </w:pPr>
            <w:r w:rsidDel="00000000" w:rsidR="00000000" w:rsidRPr="00000000">
              <w:rPr>
                <w:sz w:val="20"/>
                <w:szCs w:val="20"/>
                <w:rtl w:val="0"/>
              </w:rPr>
              <w:t xml:space="preserve">Elementos de protección personal </w:t>
            </w:r>
          </w:p>
        </w:tc>
        <w:tc>
          <w:tcPr>
            <w:tcMar>
              <w:top w:w="100.0" w:type="dxa"/>
              <w:left w:w="100.0" w:type="dxa"/>
              <w:bottom w:w="100.0" w:type="dxa"/>
              <w:right w:w="100.0" w:type="dxa"/>
            </w:tcMar>
          </w:tcPr>
          <w:p w:rsidR="00000000" w:rsidDel="00000000" w:rsidP="00000000" w:rsidRDefault="00000000" w:rsidRPr="00000000" w14:paraId="000001F8">
            <w:pPr>
              <w:jc w:val="both"/>
              <w:rPr>
                <w:b w:val="0"/>
                <w:sz w:val="20"/>
                <w:szCs w:val="20"/>
              </w:rPr>
            </w:pPr>
            <w:r w:rsidDel="00000000" w:rsidR="00000000" w:rsidRPr="00000000">
              <w:rPr>
                <w:b w:val="0"/>
                <w:sz w:val="20"/>
                <w:szCs w:val="20"/>
                <w:rtl w:val="0"/>
              </w:rPr>
              <w:t xml:space="preserve">Elementos diseñados para la protección, evitando accidentes y enfermedades profesionales.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F9">
            <w:pPr>
              <w:jc w:val="both"/>
              <w:rPr>
                <w:sz w:val="20"/>
                <w:szCs w:val="20"/>
              </w:rPr>
            </w:pPr>
            <w:r w:rsidDel="00000000" w:rsidR="00000000" w:rsidRPr="00000000">
              <w:rPr>
                <w:sz w:val="20"/>
                <w:szCs w:val="20"/>
                <w:rtl w:val="0"/>
              </w:rPr>
              <w:t xml:space="preserve">Escuelas de capacitación y formación</w:t>
            </w:r>
          </w:p>
        </w:tc>
        <w:tc>
          <w:tcPr>
            <w:tcMar>
              <w:top w:w="100.0" w:type="dxa"/>
              <w:left w:w="100.0" w:type="dxa"/>
              <w:bottom w:w="100.0" w:type="dxa"/>
              <w:right w:w="100.0" w:type="dxa"/>
            </w:tcMar>
          </w:tcPr>
          <w:p w:rsidR="00000000" w:rsidDel="00000000" w:rsidP="00000000" w:rsidRDefault="00000000" w:rsidRPr="00000000" w14:paraId="000001FA">
            <w:pPr>
              <w:jc w:val="both"/>
              <w:rPr>
                <w:b w:val="0"/>
                <w:sz w:val="20"/>
                <w:szCs w:val="20"/>
              </w:rPr>
            </w:pPr>
            <w:r w:rsidDel="00000000" w:rsidR="00000000" w:rsidRPr="00000000">
              <w:rPr>
                <w:b w:val="0"/>
                <w:sz w:val="20"/>
                <w:szCs w:val="20"/>
                <w:rtl w:val="0"/>
              </w:rPr>
              <w:t xml:space="preserve">Lugares dedicados a la capacitación y formación, de carácter formal y no formal, en actividades de cosmetología.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FB">
            <w:pPr>
              <w:jc w:val="both"/>
              <w:rPr>
                <w:sz w:val="20"/>
                <w:szCs w:val="20"/>
              </w:rPr>
            </w:pPr>
            <w:r w:rsidDel="00000000" w:rsidR="00000000" w:rsidRPr="00000000">
              <w:rPr>
                <w:sz w:val="20"/>
                <w:szCs w:val="20"/>
                <w:rtl w:val="0"/>
              </w:rPr>
              <w:t xml:space="preserve">Estética ornamental</w:t>
            </w:r>
          </w:p>
        </w:tc>
        <w:tc>
          <w:tcPr>
            <w:tcMar>
              <w:top w:w="100.0" w:type="dxa"/>
              <w:left w:w="100.0" w:type="dxa"/>
              <w:bottom w:w="100.0" w:type="dxa"/>
              <w:right w:w="100.0" w:type="dxa"/>
            </w:tcMar>
          </w:tcPr>
          <w:p w:rsidR="00000000" w:rsidDel="00000000" w:rsidP="00000000" w:rsidRDefault="00000000" w:rsidRPr="00000000" w14:paraId="000001FC">
            <w:pPr>
              <w:jc w:val="both"/>
              <w:rPr>
                <w:b w:val="0"/>
                <w:sz w:val="20"/>
                <w:szCs w:val="20"/>
              </w:rPr>
            </w:pPr>
            <w:r w:rsidDel="00000000" w:rsidR="00000000" w:rsidRPr="00000000">
              <w:rPr>
                <w:b w:val="0"/>
                <w:sz w:val="20"/>
                <w:szCs w:val="20"/>
                <w:rtl w:val="0"/>
              </w:rPr>
              <w:t xml:space="preserve">Son actividades que se realizan con el fin de modificar temporalmente la apariencia estética del cuerpo humano sobre la piel, el cabello y las uñas, por medio de la aplicación de productos cosméticos.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FD">
            <w:pPr>
              <w:jc w:val="both"/>
              <w:rPr>
                <w:sz w:val="20"/>
                <w:szCs w:val="20"/>
              </w:rPr>
            </w:pPr>
            <w:r w:rsidDel="00000000" w:rsidR="00000000" w:rsidRPr="00000000">
              <w:rPr>
                <w:sz w:val="20"/>
                <w:szCs w:val="20"/>
                <w:rtl w:val="0"/>
              </w:rPr>
              <w:t xml:space="preserve">Microorganismos</w:t>
            </w:r>
          </w:p>
        </w:tc>
        <w:tc>
          <w:tcPr>
            <w:tcMar>
              <w:top w:w="100.0" w:type="dxa"/>
              <w:left w:w="100.0" w:type="dxa"/>
              <w:bottom w:w="100.0" w:type="dxa"/>
              <w:right w:w="100.0" w:type="dxa"/>
            </w:tcMar>
          </w:tcPr>
          <w:p w:rsidR="00000000" w:rsidDel="00000000" w:rsidP="00000000" w:rsidRDefault="00000000" w:rsidRPr="00000000" w14:paraId="000001FE">
            <w:pPr>
              <w:jc w:val="both"/>
              <w:rPr>
                <w:b w:val="0"/>
                <w:sz w:val="20"/>
                <w:szCs w:val="20"/>
              </w:rPr>
            </w:pPr>
            <w:r w:rsidDel="00000000" w:rsidR="00000000" w:rsidRPr="00000000">
              <w:rPr>
                <w:b w:val="0"/>
                <w:sz w:val="20"/>
                <w:szCs w:val="20"/>
                <w:rtl w:val="0"/>
              </w:rPr>
              <w:t xml:space="preserve"> Organismos con una organización biológica elemental, en su mayoría unicelulares; entre ellos, se encuentran virus, bacterias, algas, hongos o protozoos. </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1FF">
            <w:pPr>
              <w:jc w:val="both"/>
              <w:rPr>
                <w:sz w:val="20"/>
                <w:szCs w:val="20"/>
              </w:rPr>
            </w:pPr>
            <w:r w:rsidDel="00000000" w:rsidR="00000000" w:rsidRPr="00000000">
              <w:rPr>
                <w:sz w:val="20"/>
                <w:szCs w:val="20"/>
                <w:rtl w:val="0"/>
              </w:rPr>
              <w:t xml:space="preserve">Prevención</w:t>
            </w:r>
          </w:p>
        </w:tc>
        <w:tc>
          <w:tcPr>
            <w:tcMar>
              <w:top w:w="100.0" w:type="dxa"/>
              <w:left w:w="100.0" w:type="dxa"/>
              <w:bottom w:w="100.0" w:type="dxa"/>
              <w:right w:w="100.0" w:type="dxa"/>
            </w:tcMar>
          </w:tcPr>
          <w:p w:rsidR="00000000" w:rsidDel="00000000" w:rsidP="00000000" w:rsidRDefault="00000000" w:rsidRPr="00000000" w14:paraId="00000200">
            <w:pPr>
              <w:jc w:val="both"/>
              <w:rPr>
                <w:b w:val="0"/>
                <w:sz w:val="20"/>
                <w:szCs w:val="20"/>
              </w:rPr>
            </w:pPr>
            <w:r w:rsidDel="00000000" w:rsidR="00000000" w:rsidRPr="00000000">
              <w:rPr>
                <w:b w:val="0"/>
                <w:sz w:val="20"/>
                <w:szCs w:val="20"/>
                <w:rtl w:val="0"/>
              </w:rPr>
              <w:t xml:space="preserve">Conjunto de acciones y medidas adoptadas para prevenir o bajar índices de accidentes de trabajo y enfermedades profesionales, proporcionando una mejor calidad de vida a los trabajadores.</w:t>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201">
            <w:pPr>
              <w:jc w:val="both"/>
              <w:rPr>
                <w:sz w:val="20"/>
                <w:szCs w:val="20"/>
              </w:rPr>
            </w:pPr>
            <w:r w:rsidDel="00000000" w:rsidR="00000000" w:rsidRPr="00000000">
              <w:rPr>
                <w:sz w:val="20"/>
                <w:szCs w:val="20"/>
                <w:rtl w:val="0"/>
              </w:rPr>
              <w:t xml:space="preserve">Procedimiento invasivo</w:t>
            </w:r>
          </w:p>
        </w:tc>
        <w:tc>
          <w:tcPr>
            <w:tcMar>
              <w:top w:w="100.0" w:type="dxa"/>
              <w:left w:w="100.0" w:type="dxa"/>
              <w:bottom w:w="100.0" w:type="dxa"/>
              <w:right w:w="100.0" w:type="dxa"/>
            </w:tcMar>
          </w:tcPr>
          <w:p w:rsidR="00000000" w:rsidDel="00000000" w:rsidP="00000000" w:rsidRDefault="00000000" w:rsidRPr="00000000" w14:paraId="00000202">
            <w:pPr>
              <w:jc w:val="both"/>
              <w:rPr>
                <w:b w:val="0"/>
                <w:sz w:val="20"/>
                <w:szCs w:val="20"/>
              </w:rPr>
            </w:pPr>
            <w:r w:rsidDel="00000000" w:rsidR="00000000" w:rsidRPr="00000000">
              <w:rPr>
                <w:b w:val="0"/>
                <w:sz w:val="20"/>
                <w:szCs w:val="20"/>
                <w:rtl w:val="0"/>
              </w:rPr>
              <w:t xml:space="preserve">Es aquel procedimiento ejecutado por un profesional de la medicina, en el cual el cuerpo es agredido química y/o mecánicamente o mediante inyecciones intradérmicas y/o subcutáneas, o se introduce un tubo o un dispositivo médico.</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03">
            <w:pPr>
              <w:jc w:val="both"/>
              <w:rPr>
                <w:sz w:val="20"/>
                <w:szCs w:val="20"/>
              </w:rPr>
            </w:pPr>
            <w:r w:rsidDel="00000000" w:rsidR="00000000" w:rsidRPr="00000000">
              <w:rPr>
                <w:sz w:val="20"/>
                <w:szCs w:val="20"/>
                <w:rtl w:val="0"/>
              </w:rPr>
              <w:t xml:space="preserve">Residuos infecciosos o de riesgo biológico</w:t>
            </w:r>
          </w:p>
        </w:tc>
        <w:tc>
          <w:tcPr>
            <w:tcMar>
              <w:top w:w="100.0" w:type="dxa"/>
              <w:left w:w="100.0" w:type="dxa"/>
              <w:bottom w:w="100.0" w:type="dxa"/>
              <w:right w:w="100.0" w:type="dxa"/>
            </w:tcMar>
          </w:tcPr>
          <w:p w:rsidR="00000000" w:rsidDel="00000000" w:rsidP="00000000" w:rsidRDefault="00000000" w:rsidRPr="00000000" w14:paraId="00000204">
            <w:pPr>
              <w:jc w:val="both"/>
              <w:rPr>
                <w:b w:val="0"/>
                <w:sz w:val="20"/>
                <w:szCs w:val="20"/>
              </w:rPr>
            </w:pPr>
            <w:r w:rsidDel="00000000" w:rsidR="00000000" w:rsidRPr="00000000">
              <w:rPr>
                <w:b w:val="0"/>
                <w:sz w:val="20"/>
                <w:szCs w:val="20"/>
                <w:rtl w:val="0"/>
              </w:rPr>
              <w:t xml:space="preserve">Son aquellos que contienen microorganismos patógenos, tales como bacterias, parásitos, virus, hongos, virus que puedan producir una enfermedad infecciosa en las personas o huéspedes susceptibles. </w:t>
            </w:r>
          </w:p>
        </w:tc>
      </w:tr>
    </w:tbl>
    <w:p w:rsidR="00000000" w:rsidDel="00000000" w:rsidP="00000000" w:rsidRDefault="00000000" w:rsidRPr="00000000" w14:paraId="00000205">
      <w:pPr>
        <w:jc w:val="both"/>
        <w:rPr>
          <w:sz w:val="20"/>
          <w:szCs w:val="20"/>
        </w:rPr>
      </w:pPr>
      <w:r w:rsidDel="00000000" w:rsidR="00000000" w:rsidRPr="00000000">
        <w:rPr>
          <w:rtl w:val="0"/>
        </w:rPr>
      </w:r>
    </w:p>
    <w:p w:rsidR="00000000" w:rsidDel="00000000" w:rsidP="00000000" w:rsidRDefault="00000000" w:rsidRPr="00000000" w14:paraId="00000206">
      <w:pPr>
        <w:jc w:val="both"/>
        <w:rPr>
          <w:sz w:val="20"/>
          <w:szCs w:val="20"/>
        </w:rPr>
      </w:pPr>
      <w:r w:rsidDel="00000000" w:rsidR="00000000" w:rsidRPr="00000000">
        <w:rPr>
          <w:rtl w:val="0"/>
        </w:rPr>
      </w:r>
    </w:p>
    <w:p w:rsidR="00000000" w:rsidDel="00000000" w:rsidP="00000000" w:rsidRDefault="00000000" w:rsidRPr="00000000" w14:paraId="00000207">
      <w:pPr>
        <w:jc w:val="both"/>
        <w:rPr>
          <w:sz w:val="20"/>
          <w:szCs w:val="20"/>
        </w:rPr>
      </w:pPr>
      <w:r w:rsidDel="00000000" w:rsidR="00000000" w:rsidRPr="00000000">
        <w:rPr>
          <w:rtl w:val="0"/>
        </w:rPr>
      </w:r>
    </w:p>
    <w:p w:rsidR="00000000" w:rsidDel="00000000" w:rsidP="00000000" w:rsidRDefault="00000000" w:rsidRPr="00000000" w14:paraId="00000208">
      <w:pPr>
        <w:jc w:val="both"/>
        <w:rPr>
          <w:sz w:val="20"/>
          <w:szCs w:val="20"/>
        </w:rPr>
      </w:pPr>
      <w:r w:rsidDel="00000000" w:rsidR="00000000" w:rsidRPr="00000000">
        <w:rPr>
          <w:rtl w:val="0"/>
        </w:rPr>
      </w:r>
    </w:p>
    <w:p w:rsidR="00000000" w:rsidDel="00000000" w:rsidP="00000000" w:rsidRDefault="00000000" w:rsidRPr="00000000" w14:paraId="00000209">
      <w:pPr>
        <w:jc w:val="both"/>
        <w:rPr>
          <w:sz w:val="20"/>
          <w:szCs w:val="20"/>
        </w:rPr>
      </w:pPr>
      <w:r w:rsidDel="00000000" w:rsidR="00000000" w:rsidRPr="00000000">
        <w:rPr>
          <w:rtl w:val="0"/>
        </w:rPr>
      </w:r>
    </w:p>
    <w:p w:rsidR="00000000" w:rsidDel="00000000" w:rsidP="00000000" w:rsidRDefault="00000000" w:rsidRPr="00000000" w14:paraId="0000020A">
      <w:pPr>
        <w:jc w:val="both"/>
        <w:rPr>
          <w:sz w:val="20"/>
          <w:szCs w:val="20"/>
        </w:rPr>
      </w:pPr>
      <w:r w:rsidDel="00000000" w:rsidR="00000000" w:rsidRPr="00000000">
        <w:rPr>
          <w:rtl w:val="0"/>
        </w:rPr>
      </w:r>
    </w:p>
    <w:p w:rsidR="00000000" w:rsidDel="00000000" w:rsidP="00000000" w:rsidRDefault="00000000" w:rsidRPr="00000000" w14:paraId="0000020B">
      <w:pPr>
        <w:jc w:val="both"/>
        <w:rPr>
          <w:sz w:val="20"/>
          <w:szCs w:val="20"/>
        </w:rPr>
      </w:pPr>
      <w:r w:rsidDel="00000000" w:rsidR="00000000" w:rsidRPr="00000000">
        <w:rPr>
          <w:rtl w:val="0"/>
        </w:rPr>
      </w:r>
    </w:p>
    <w:p w:rsidR="00000000" w:rsidDel="00000000" w:rsidP="00000000" w:rsidRDefault="00000000" w:rsidRPr="00000000" w14:paraId="0000020C">
      <w:pPr>
        <w:jc w:val="both"/>
        <w:rPr>
          <w:sz w:val="20"/>
          <w:szCs w:val="20"/>
        </w:rPr>
      </w:pPr>
      <w:r w:rsidDel="00000000" w:rsidR="00000000" w:rsidRPr="00000000">
        <w:rPr>
          <w:rtl w:val="0"/>
        </w:rPr>
      </w:r>
    </w:p>
    <w:p w:rsidR="00000000" w:rsidDel="00000000" w:rsidP="00000000" w:rsidRDefault="00000000" w:rsidRPr="00000000" w14:paraId="0000020D">
      <w:pPr>
        <w:jc w:val="both"/>
        <w:rPr>
          <w:sz w:val="20"/>
          <w:szCs w:val="20"/>
        </w:rPr>
      </w:pPr>
      <w:r w:rsidDel="00000000" w:rsidR="00000000" w:rsidRPr="00000000">
        <w:rPr>
          <w:rtl w:val="0"/>
        </w:rPr>
      </w:r>
    </w:p>
    <w:p w:rsidR="00000000" w:rsidDel="00000000" w:rsidP="00000000" w:rsidRDefault="00000000" w:rsidRPr="00000000" w14:paraId="0000020E">
      <w:pPr>
        <w:jc w:val="both"/>
        <w:rPr>
          <w:sz w:val="20"/>
          <w:szCs w:val="20"/>
        </w:rPr>
      </w:pPr>
      <w:r w:rsidDel="00000000" w:rsidR="00000000" w:rsidRPr="00000000">
        <w:rPr>
          <w:rtl w:val="0"/>
        </w:rPr>
      </w:r>
    </w:p>
    <w:p w:rsidR="00000000" w:rsidDel="00000000" w:rsidP="00000000" w:rsidRDefault="00000000" w:rsidRPr="00000000" w14:paraId="0000020F">
      <w:pPr>
        <w:jc w:val="both"/>
        <w:rPr>
          <w:sz w:val="20"/>
          <w:szCs w:val="20"/>
        </w:rPr>
      </w:pPr>
      <w:r w:rsidDel="00000000" w:rsidR="00000000" w:rsidRPr="00000000">
        <w:rPr>
          <w:rtl w:val="0"/>
        </w:rPr>
      </w:r>
    </w:p>
    <w:p w:rsidR="00000000" w:rsidDel="00000000" w:rsidP="00000000" w:rsidRDefault="00000000" w:rsidRPr="00000000" w14:paraId="00000210">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Referencias bibliográficas</w:t>
      </w:r>
    </w:p>
    <w:p w:rsidR="00000000" w:rsidDel="00000000" w:rsidP="00000000" w:rsidRDefault="00000000" w:rsidRPr="00000000" w14:paraId="00000211">
      <w:pPr>
        <w:pBdr>
          <w:top w:space="0" w:sz="0" w:val="nil"/>
          <w:left w:space="0" w:sz="0" w:val="nil"/>
          <w:bottom w:space="0" w:sz="0" w:val="nil"/>
          <w:right w:space="0" w:sz="0" w:val="nil"/>
          <w:between w:space="0" w:sz="0" w:val="nil"/>
        </w:pBdr>
        <w:ind w:left="709" w:hanging="720"/>
        <w:jc w:val="both"/>
        <w:rPr>
          <w:sz w:val="20"/>
          <w:szCs w:val="20"/>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ind w:left="709" w:hanging="720"/>
        <w:jc w:val="both"/>
        <w:rPr>
          <w:color w:val="0000ff"/>
          <w:sz w:val="20"/>
          <w:szCs w:val="20"/>
          <w:u w:val="single"/>
        </w:rPr>
      </w:pP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ind w:left="709" w:hanging="720"/>
        <w:jc w:val="both"/>
        <w:rPr>
          <w:color w:val="000000"/>
          <w:sz w:val="20"/>
          <w:szCs w:val="20"/>
        </w:rPr>
      </w:pPr>
      <w:r w:rsidDel="00000000" w:rsidR="00000000" w:rsidRPr="00000000">
        <w:rPr>
          <w:color w:val="000000"/>
          <w:sz w:val="20"/>
          <w:szCs w:val="20"/>
          <w:rtl w:val="0"/>
        </w:rPr>
        <w:t xml:space="preserve">Decreto Ley 1295 de 1994. [Ministerio de Gobierno]. Por medio de este Decreto Ley se determina la organización y administración del Sistema General de Riesgos Profesionales. Junio 22 de 1994.  DO. Nº 41.405. </w:t>
      </w:r>
      <w:hyperlink r:id="rId58">
        <w:r w:rsidDel="00000000" w:rsidR="00000000" w:rsidRPr="00000000">
          <w:rPr>
            <w:color w:val="0000ff"/>
            <w:sz w:val="20"/>
            <w:szCs w:val="20"/>
            <w:u w:val="single"/>
            <w:rtl w:val="0"/>
          </w:rPr>
          <w:t xml:space="preserve">https://www.funcionpublica.gov.co/eva/gestornormativo/norma.php?i=2629</w:t>
        </w:r>
      </w:hyperlink>
      <w:r w:rsidDel="00000000" w:rsidR="00000000" w:rsidRPr="00000000">
        <w:rPr>
          <w:color w:val="000000"/>
          <w:sz w:val="20"/>
          <w:szCs w:val="20"/>
          <w:rtl w:val="0"/>
        </w:rPr>
        <w:t xml:space="preserve"> </w:t>
      </w:r>
    </w:p>
    <w:p w:rsidR="00000000" w:rsidDel="00000000" w:rsidP="00000000" w:rsidRDefault="00000000" w:rsidRPr="00000000" w14:paraId="00000214">
      <w:pPr>
        <w:pBdr>
          <w:top w:space="0" w:sz="0" w:val="nil"/>
          <w:left w:space="0" w:sz="0" w:val="nil"/>
          <w:bottom w:space="0" w:sz="0" w:val="nil"/>
          <w:right w:space="0" w:sz="0" w:val="nil"/>
          <w:between w:space="0" w:sz="0" w:val="nil"/>
        </w:pBdr>
        <w:ind w:left="709" w:hanging="720"/>
        <w:jc w:val="both"/>
        <w:rPr>
          <w:color w:val="000000"/>
          <w:sz w:val="20"/>
          <w:szCs w:val="20"/>
        </w:rPr>
      </w:pP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ind w:left="709" w:hanging="720"/>
        <w:jc w:val="both"/>
        <w:rPr>
          <w:color w:val="000000"/>
          <w:sz w:val="20"/>
          <w:szCs w:val="20"/>
        </w:rPr>
      </w:pPr>
      <w:r w:rsidDel="00000000" w:rsidR="00000000" w:rsidRPr="00000000">
        <w:rPr>
          <w:color w:val="000000"/>
          <w:sz w:val="20"/>
          <w:szCs w:val="20"/>
          <w:rtl w:val="0"/>
        </w:rPr>
        <w:t xml:space="preserve">Decreto 2353 de 2015. Por el cual se unifican y actualizan las reglas de afiliación al Sistema General de Seguridad Social en Salud, se crea el Sistema de Afiliación Transaccional y se definen los instrumentos para garantizar la continuidad en la afiliación y el goce efectivo del derecho a la salud. Diciembre 3 de 2015. </w:t>
      </w:r>
      <w:hyperlink r:id="rId59">
        <w:r w:rsidDel="00000000" w:rsidR="00000000" w:rsidRPr="00000000">
          <w:rPr>
            <w:color w:val="0000ff"/>
            <w:sz w:val="20"/>
            <w:szCs w:val="20"/>
            <w:u w:val="single"/>
            <w:rtl w:val="0"/>
          </w:rPr>
          <w:t xml:space="preserve">https://www.minsalud.gov.co/Normatividad_Nuevo/Decreto%202353%20de%202015.pdf</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ind w:left="709" w:hanging="720"/>
        <w:jc w:val="both"/>
        <w:rPr>
          <w:sz w:val="20"/>
          <w:szCs w:val="20"/>
        </w:rPr>
      </w:pPr>
      <w:r w:rsidDel="00000000" w:rsidR="00000000" w:rsidRPr="00000000">
        <w:rPr>
          <w:sz w:val="20"/>
          <w:szCs w:val="20"/>
          <w:rtl w:val="0"/>
        </w:rPr>
        <w:t xml:space="preserve">Decreto 780 de 2016. [Ministerio de Salud y Protección Social]. Por medio del cual se expide el Decreto Único Reglamentario del Sector Salud y Protección Social. Mayo 6 de 2016. </w:t>
      </w:r>
      <w:hyperlink r:id="rId60">
        <w:r w:rsidDel="00000000" w:rsidR="00000000" w:rsidRPr="00000000">
          <w:rPr>
            <w:color w:val="0000ff"/>
            <w:sz w:val="20"/>
            <w:szCs w:val="20"/>
            <w:u w:val="single"/>
            <w:rtl w:val="0"/>
          </w:rPr>
          <w:t xml:space="preserve">https://www.ins.gov.co/Normatividad/Decretos/DECRETO%200780%20DE%202016.pdf</w:t>
        </w:r>
      </w:hyperlink>
      <w:r w:rsidDel="00000000" w:rsidR="00000000" w:rsidRPr="00000000">
        <w:rPr>
          <w:sz w:val="20"/>
          <w:szCs w:val="20"/>
          <w:rtl w:val="0"/>
        </w:rPr>
        <w:t xml:space="preserve"> </w:t>
      </w:r>
    </w:p>
    <w:p w:rsidR="00000000" w:rsidDel="00000000" w:rsidP="00000000" w:rsidRDefault="00000000" w:rsidRPr="00000000" w14:paraId="00000218">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ind w:left="709" w:hanging="720"/>
        <w:jc w:val="both"/>
        <w:rPr>
          <w:color w:val="0000ff"/>
          <w:u w:val="single"/>
        </w:rPr>
      </w:pPr>
      <w:r w:rsidDel="00000000" w:rsidR="00000000" w:rsidRPr="00000000">
        <w:rPr>
          <w:sz w:val="20"/>
          <w:szCs w:val="20"/>
          <w:rtl w:val="0"/>
        </w:rPr>
        <w:t xml:space="preserve">Díaz, G. (2018). </w:t>
      </w:r>
      <w:r w:rsidDel="00000000" w:rsidR="00000000" w:rsidRPr="00000000">
        <w:rPr>
          <w:i w:val="1"/>
          <w:sz w:val="20"/>
          <w:szCs w:val="20"/>
          <w:rtl w:val="0"/>
        </w:rPr>
        <w:t xml:space="preserve">Guía para trabajadores expuestos a riesgos biológicos</w:t>
      </w:r>
      <w:r w:rsidDel="00000000" w:rsidR="00000000" w:rsidRPr="00000000">
        <w:rPr>
          <w:sz w:val="20"/>
          <w:szCs w:val="20"/>
          <w:rtl w:val="0"/>
        </w:rPr>
        <w:t xml:space="preserve">. Ministerio del Trabajo. </w:t>
      </w:r>
      <w:hyperlink r:id="rId61">
        <w:r w:rsidDel="00000000" w:rsidR="00000000" w:rsidRPr="00000000">
          <w:rPr>
            <w:color w:val="0000ff"/>
            <w:sz w:val="20"/>
            <w:szCs w:val="20"/>
            <w:u w:val="single"/>
            <w:rtl w:val="0"/>
          </w:rPr>
          <w:t xml:space="preserve">https://www.mintrabajo.gov.co/documents/20147/59676/GUIA+RIESGO+BIOL%C3%93GICO+PARA+TRABAJADORES.pdf</w:t>
        </w:r>
      </w:hyperlink>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ind w:left="709" w:hanging="720"/>
        <w:jc w:val="both"/>
        <w:rPr>
          <w:sz w:val="20"/>
          <w:szCs w:val="20"/>
        </w:rPr>
      </w:pP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ind w:left="709" w:hanging="720"/>
        <w:jc w:val="both"/>
        <w:rPr>
          <w:sz w:val="20"/>
          <w:szCs w:val="20"/>
        </w:rPr>
      </w:pPr>
      <w:r w:rsidDel="00000000" w:rsidR="00000000" w:rsidRPr="00000000">
        <w:rPr>
          <w:sz w:val="20"/>
          <w:szCs w:val="20"/>
          <w:rtl w:val="0"/>
        </w:rPr>
        <w:t xml:space="preserve">Ley 100 de 1993. Por medio de esta Ley se crea el sistema de seguridad social integral. Diciembre 23 de 1993. DO. Nº 41.148. </w:t>
      </w:r>
      <w:hyperlink r:id="rId62">
        <w:r w:rsidDel="00000000" w:rsidR="00000000" w:rsidRPr="00000000">
          <w:rPr>
            <w:color w:val="0000ff"/>
            <w:sz w:val="20"/>
            <w:szCs w:val="20"/>
            <w:u w:val="single"/>
            <w:rtl w:val="0"/>
          </w:rPr>
          <w:t xml:space="preserve">https://funcionpublica.gov.co/eva/gestornormativo/norma.php?i=5248</w:t>
        </w:r>
      </w:hyperlink>
      <w:r w:rsidDel="00000000" w:rsidR="00000000" w:rsidRPr="00000000">
        <w:rPr>
          <w:sz w:val="20"/>
          <w:szCs w:val="20"/>
          <w:rtl w:val="0"/>
        </w:rPr>
        <w:t xml:space="preserve"> </w:t>
      </w:r>
    </w:p>
    <w:p w:rsidR="00000000" w:rsidDel="00000000" w:rsidP="00000000" w:rsidRDefault="00000000" w:rsidRPr="00000000" w14:paraId="0000021C">
      <w:pPr>
        <w:pBdr>
          <w:top w:space="0" w:sz="0" w:val="nil"/>
          <w:left w:space="0" w:sz="0" w:val="nil"/>
          <w:bottom w:space="0" w:sz="0" w:val="nil"/>
          <w:right w:space="0" w:sz="0" w:val="nil"/>
          <w:between w:space="0" w:sz="0" w:val="nil"/>
        </w:pBdr>
        <w:ind w:left="709" w:hanging="720"/>
        <w:jc w:val="both"/>
        <w:rPr>
          <w:sz w:val="20"/>
          <w:szCs w:val="20"/>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sz w:val="20"/>
          <w:szCs w:val="20"/>
          <w:rtl w:val="0"/>
        </w:rPr>
        <w:t xml:space="preserve">Ley 711 de 2001. Por la cual se reglamenta el ejercicio de la ocupación de la cosmetología y se dictan otras disposiciones en materia de salud estética. Noviembre 30 de 2001. DO. Nº 44.635. </w:t>
      </w:r>
      <w:hyperlink r:id="rId63">
        <w:r w:rsidDel="00000000" w:rsidR="00000000" w:rsidRPr="00000000">
          <w:rPr>
            <w:color w:val="1155cc"/>
            <w:sz w:val="20"/>
            <w:szCs w:val="20"/>
            <w:u w:val="single"/>
            <w:rtl w:val="0"/>
          </w:rPr>
          <w:t xml:space="preserve">https://www.funcionpublica.gov.co/eva/gestornormativo/norma_pdf.php?i=14756</w:t>
        </w:r>
      </w:hyperlink>
      <w:r w:rsidDel="00000000" w:rsidR="00000000" w:rsidRPr="00000000">
        <w:rPr>
          <w:color w:val="808080"/>
          <w:sz w:val="20"/>
          <w:szCs w:val="20"/>
          <w:rtl w:val="0"/>
        </w:rPr>
        <w:t xml:space="preserve"> </w:t>
      </w:r>
    </w:p>
    <w:p w:rsidR="00000000" w:rsidDel="00000000" w:rsidP="00000000" w:rsidRDefault="00000000" w:rsidRPr="00000000" w14:paraId="0000021E">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ind w:left="709" w:hanging="720"/>
        <w:jc w:val="both"/>
        <w:rPr>
          <w:sz w:val="20"/>
          <w:szCs w:val="20"/>
        </w:rPr>
      </w:pPr>
      <w:r w:rsidDel="00000000" w:rsidR="00000000" w:rsidRPr="00000000">
        <w:rPr>
          <w:sz w:val="20"/>
          <w:szCs w:val="20"/>
          <w:rtl w:val="0"/>
        </w:rPr>
        <w:t xml:space="preserve">Ley 776 de 2002. Por la cual se dictan normas sobre la organización, administración y prestaciones del Sistema General de Riesgos Profesionales. Diciembre 17 de 2002. DO. Nº 45.037. </w:t>
      </w:r>
      <w:hyperlink r:id="rId64">
        <w:r w:rsidDel="00000000" w:rsidR="00000000" w:rsidRPr="00000000">
          <w:rPr>
            <w:color w:val="0000ff"/>
            <w:sz w:val="20"/>
            <w:szCs w:val="20"/>
            <w:u w:val="single"/>
            <w:rtl w:val="0"/>
          </w:rPr>
          <w:t xml:space="preserve">https://www.funcionpublica.gov.co/eva/gestornormativo/norma.php?i=16752</w:t>
        </w:r>
      </w:hyperlink>
      <w:r w:rsidDel="00000000" w:rsidR="00000000" w:rsidRPr="00000000">
        <w:rPr>
          <w:sz w:val="20"/>
          <w:szCs w:val="20"/>
          <w:rtl w:val="0"/>
        </w:rPr>
        <w:t xml:space="preserve"> </w:t>
      </w:r>
    </w:p>
    <w:p w:rsidR="00000000" w:rsidDel="00000000" w:rsidP="00000000" w:rsidRDefault="00000000" w:rsidRPr="00000000" w14:paraId="00000220">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ind w:left="709" w:hanging="720"/>
        <w:jc w:val="both"/>
        <w:rPr>
          <w:sz w:val="20"/>
          <w:szCs w:val="20"/>
        </w:rPr>
      </w:pPr>
      <w:r w:rsidDel="00000000" w:rsidR="00000000" w:rsidRPr="00000000">
        <w:rPr>
          <w:sz w:val="20"/>
          <w:szCs w:val="20"/>
          <w:rtl w:val="0"/>
        </w:rPr>
        <w:t xml:space="preserve">Ley 1122 de 2007. Por medio de esta Ley se hacen algunas modificaciones en el Sistema General de Seguridad Social en Salud. Enero 9 de 2007. </w:t>
      </w:r>
      <w:hyperlink r:id="rId65">
        <w:r w:rsidDel="00000000" w:rsidR="00000000" w:rsidRPr="00000000">
          <w:rPr>
            <w:color w:val="0000ff"/>
            <w:sz w:val="20"/>
            <w:szCs w:val="20"/>
            <w:u w:val="single"/>
            <w:rtl w:val="0"/>
          </w:rPr>
          <w:t xml:space="preserve">https://www.minsalud.gov.co/Normatividad_Nuevo/LEY%201122%20DE%202007.pdf</w:t>
        </w:r>
      </w:hyperlink>
      <w:r w:rsidDel="00000000" w:rsidR="00000000" w:rsidRPr="00000000">
        <w:rPr>
          <w:sz w:val="20"/>
          <w:szCs w:val="20"/>
          <w:rtl w:val="0"/>
        </w:rPr>
        <w:t xml:space="preserve"> </w:t>
      </w:r>
    </w:p>
    <w:p w:rsidR="00000000" w:rsidDel="00000000" w:rsidP="00000000" w:rsidRDefault="00000000" w:rsidRPr="00000000" w14:paraId="00000222">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ind w:left="709" w:hanging="720"/>
        <w:jc w:val="both"/>
        <w:rPr>
          <w:sz w:val="20"/>
          <w:szCs w:val="20"/>
        </w:rPr>
      </w:pPr>
      <w:r w:rsidDel="00000000" w:rsidR="00000000" w:rsidRPr="00000000">
        <w:rPr>
          <w:sz w:val="20"/>
          <w:szCs w:val="20"/>
          <w:rtl w:val="0"/>
        </w:rPr>
        <w:t xml:space="preserve">Ley 1562 de 2012. Por la cual se modifica el sistema de riesgos laborales y se dictan otras disposiciones en materia de salud ocupacional. Julio 11 de 2012.   </w:t>
      </w:r>
      <w:hyperlink r:id="rId66">
        <w:r w:rsidDel="00000000" w:rsidR="00000000" w:rsidRPr="00000000">
          <w:rPr>
            <w:color w:val="0000ff"/>
            <w:sz w:val="20"/>
            <w:szCs w:val="20"/>
            <w:u w:val="single"/>
            <w:rtl w:val="0"/>
          </w:rPr>
          <w:t xml:space="preserve">https://www.minsalud.gov.co/sites/rid/Lists/BibliotecaDigital/RIDE/DE/DIJ/Ley-1562-de-2012.pdf</w:t>
        </w:r>
      </w:hyperlink>
      <w:r w:rsidDel="00000000" w:rsidR="00000000" w:rsidRPr="00000000">
        <w:rPr>
          <w:sz w:val="20"/>
          <w:szCs w:val="20"/>
          <w:rtl w:val="0"/>
        </w:rPr>
        <w:t xml:space="preserve"> </w:t>
      </w:r>
    </w:p>
    <w:p w:rsidR="00000000" w:rsidDel="00000000" w:rsidP="00000000" w:rsidRDefault="00000000" w:rsidRPr="00000000" w14:paraId="00000224">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ind w:left="709" w:hanging="720"/>
        <w:jc w:val="both"/>
        <w:rPr>
          <w:sz w:val="20"/>
          <w:szCs w:val="20"/>
        </w:rPr>
      </w:pPr>
      <w:r w:rsidDel="00000000" w:rsidR="00000000" w:rsidRPr="00000000">
        <w:rPr>
          <w:sz w:val="20"/>
          <w:szCs w:val="20"/>
          <w:rtl w:val="0"/>
        </w:rPr>
        <w:t xml:space="preserve">Lizarazo, C., Fajardo, J., Berrio, S. y Quintana, L. (2018). </w:t>
      </w:r>
      <w:r w:rsidDel="00000000" w:rsidR="00000000" w:rsidRPr="00000000">
        <w:rPr>
          <w:i w:val="1"/>
          <w:sz w:val="20"/>
          <w:szCs w:val="20"/>
          <w:rtl w:val="0"/>
        </w:rPr>
        <w:t xml:space="preserve">Breve historia de la salud ocupacional en Colombia</w:t>
      </w:r>
      <w:r w:rsidDel="00000000" w:rsidR="00000000" w:rsidRPr="00000000">
        <w:rPr>
          <w:sz w:val="20"/>
          <w:szCs w:val="20"/>
          <w:rtl w:val="0"/>
        </w:rPr>
        <w:t xml:space="preserve">. Organización Iberoamericana de Seguridad Social [OISS]. </w:t>
      </w:r>
      <w:hyperlink r:id="rId67">
        <w:r w:rsidDel="00000000" w:rsidR="00000000" w:rsidRPr="00000000">
          <w:rPr>
            <w:color w:val="0000ff"/>
            <w:sz w:val="20"/>
            <w:szCs w:val="20"/>
            <w:u w:val="single"/>
            <w:rtl w:val="0"/>
          </w:rPr>
          <w:t xml:space="preserve">https://oiss.org/wp-content/uploads/2018/11/2-Breve_historia_sobre_la_salud_ocupacional_en_Colombia1.pdf</w:t>
        </w:r>
      </w:hyperlink>
      <w:r w:rsidDel="00000000" w:rsidR="00000000" w:rsidRPr="00000000">
        <w:rPr>
          <w:sz w:val="20"/>
          <w:szCs w:val="20"/>
          <w:rtl w:val="0"/>
        </w:rPr>
        <w:t xml:space="preserve"> </w:t>
      </w:r>
    </w:p>
    <w:p w:rsidR="00000000" w:rsidDel="00000000" w:rsidP="00000000" w:rsidRDefault="00000000" w:rsidRPr="00000000" w14:paraId="00000226">
      <w:pPr>
        <w:pBdr>
          <w:top w:space="0" w:sz="0" w:val="nil"/>
          <w:left w:space="0" w:sz="0" w:val="nil"/>
          <w:bottom w:space="0" w:sz="0" w:val="nil"/>
          <w:right w:space="0" w:sz="0" w:val="nil"/>
          <w:between w:space="0" w:sz="0" w:val="nil"/>
        </w:pBdr>
        <w:ind w:left="709" w:hanging="720"/>
        <w:jc w:val="both"/>
        <w:rPr>
          <w:sz w:val="20"/>
          <w:szCs w:val="20"/>
        </w:rPr>
      </w:pPr>
      <w:r w:rsidDel="00000000" w:rsidR="00000000" w:rsidRPr="00000000">
        <w:rPr>
          <w:rtl w:val="0"/>
        </w:rPr>
      </w:r>
    </w:p>
    <w:p w:rsidR="00000000" w:rsidDel="00000000" w:rsidP="00000000" w:rsidRDefault="00000000" w:rsidRPr="00000000" w14:paraId="00000227">
      <w:pPr>
        <w:ind w:left="709" w:hanging="720"/>
        <w:jc w:val="both"/>
        <w:rPr/>
      </w:pPr>
      <w:r w:rsidDel="00000000" w:rsidR="00000000" w:rsidRPr="00000000">
        <w:rPr>
          <w:sz w:val="20"/>
          <w:szCs w:val="20"/>
          <w:rtl w:val="0"/>
        </w:rPr>
        <w:t xml:space="preserve">Ministerio de Salud y Protección Social [Minsalud]. (2021). </w:t>
      </w:r>
      <w:r w:rsidDel="00000000" w:rsidR="00000000" w:rsidRPr="00000000">
        <w:rPr>
          <w:i w:val="1"/>
          <w:sz w:val="20"/>
          <w:szCs w:val="20"/>
          <w:rtl w:val="0"/>
        </w:rPr>
        <w:t xml:space="preserve">Gestión Integral de los Elementos de Protección Personal (EPP).</w:t>
      </w:r>
      <w:r w:rsidDel="00000000" w:rsidR="00000000" w:rsidRPr="00000000">
        <w:rPr>
          <w:sz w:val="20"/>
          <w:szCs w:val="20"/>
          <w:rtl w:val="0"/>
        </w:rPr>
        <w:t xml:space="preserve"> </w:t>
      </w:r>
      <w:hyperlink r:id="rId68">
        <w:r w:rsidDel="00000000" w:rsidR="00000000" w:rsidRPr="00000000">
          <w:rPr>
            <w:color w:val="0000ff"/>
            <w:sz w:val="20"/>
            <w:szCs w:val="20"/>
            <w:u w:val="single"/>
            <w:rtl w:val="0"/>
          </w:rPr>
          <w:t xml:space="preserve">https://www.minsalud.gov.co/Ministerio/Institucional/Procesos%20y%20procedimientos/GTHS02.pdf</w:t>
        </w:r>
      </w:hyperlink>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ind w:left="709" w:hanging="720"/>
        <w:jc w:val="both"/>
        <w:rPr>
          <w:sz w:val="20"/>
          <w:szCs w:val="20"/>
        </w:rPr>
      </w:pPr>
      <w:r w:rsidDel="00000000" w:rsidR="00000000" w:rsidRPr="00000000">
        <w:rPr>
          <w:sz w:val="20"/>
          <w:szCs w:val="20"/>
          <w:rtl w:val="0"/>
        </w:rPr>
        <w:t xml:space="preserve">Responsabilidad Social Empresarial y Sustentabilidad [rss]. (2018). </w:t>
      </w:r>
      <w:r w:rsidDel="00000000" w:rsidR="00000000" w:rsidRPr="00000000">
        <w:rPr>
          <w:i w:val="1"/>
          <w:sz w:val="20"/>
          <w:szCs w:val="20"/>
          <w:rtl w:val="0"/>
        </w:rPr>
        <w:t xml:space="preserve">Residuos: qué son, definición, clasificación, manejo y ejemplos.</w:t>
      </w:r>
      <w:r w:rsidDel="00000000" w:rsidR="00000000" w:rsidRPr="00000000">
        <w:rPr>
          <w:sz w:val="20"/>
          <w:szCs w:val="20"/>
          <w:rtl w:val="0"/>
        </w:rPr>
        <w:t xml:space="preserve"> </w:t>
      </w:r>
      <w:hyperlink r:id="rId69">
        <w:r w:rsidDel="00000000" w:rsidR="00000000" w:rsidRPr="00000000">
          <w:rPr>
            <w:color w:val="0000ff"/>
            <w:sz w:val="20"/>
            <w:szCs w:val="20"/>
            <w:u w:val="single"/>
            <w:rtl w:val="0"/>
          </w:rPr>
          <w:t xml:space="preserve">https://www.responsabilidadsocial.net/residuos-que-son-definicion-clasificacion-manejo-y-ejemplos/</w:t>
        </w:r>
      </w:hyperlink>
      <w:r w:rsidDel="00000000" w:rsidR="00000000" w:rsidRPr="00000000">
        <w:rPr>
          <w:sz w:val="20"/>
          <w:szCs w:val="20"/>
          <w:rtl w:val="0"/>
        </w:rPr>
        <w:t xml:space="preserve"> </w:t>
      </w:r>
    </w:p>
    <w:p w:rsidR="00000000" w:rsidDel="00000000" w:rsidP="00000000" w:rsidRDefault="00000000" w:rsidRPr="00000000" w14:paraId="0000022B">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sz w:val="20"/>
          <w:szCs w:val="20"/>
          <w:rtl w:val="0"/>
        </w:rPr>
        <w:t xml:space="preserve">Resolución 01164 de 2002. [Ministerio del Medio Ambiente]. Por la cual se adopta el Manual de Procedimientos para la Gestión Integral de los residuos hospitalarios y similares. Noviembre 25 de 2002. DO. Nº 45.009. </w:t>
      </w:r>
      <w:hyperlink r:id="rId70">
        <w:r w:rsidDel="00000000" w:rsidR="00000000" w:rsidRPr="00000000">
          <w:rPr>
            <w:color w:val="1155cc"/>
            <w:sz w:val="20"/>
            <w:szCs w:val="20"/>
            <w:u w:val="single"/>
            <w:rtl w:val="0"/>
          </w:rPr>
          <w:t xml:space="preserve">https://www.ins.gov.co/BibliotecaDigital/Resolucion-1164-de-2002.pdf</w:t>
        </w:r>
      </w:hyperlink>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sz w:val="20"/>
          <w:szCs w:val="20"/>
          <w:rtl w:val="0"/>
        </w:rPr>
        <w:t xml:space="preserve">Resolución 2263 de 2004. [Ministerio de la Protección Social]. Por la cual se establecen los requisitos para la apertura y funcionamiento de los centros de estética y similares y se dictan otras disposiciones. Julio 14 de 2004. DO. Nº. 45.618. </w:t>
      </w:r>
      <w:hyperlink r:id="rId71">
        <w:r w:rsidDel="00000000" w:rsidR="00000000" w:rsidRPr="00000000">
          <w:rPr>
            <w:color w:val="1155cc"/>
            <w:sz w:val="20"/>
            <w:szCs w:val="20"/>
            <w:u w:val="single"/>
            <w:rtl w:val="0"/>
          </w:rPr>
          <w:t xml:space="preserve">https://www.minsalud.gov.co/Normatividad_Nuevo/RESOLUCI%C3%93N%202263%20DE%202004.pdf</w:t>
        </w:r>
      </w:hyperlink>
      <w:r w:rsidDel="00000000" w:rsidR="00000000" w:rsidRPr="00000000">
        <w:rPr>
          <w:color w:val="808080"/>
          <w:sz w:val="20"/>
          <w:szCs w:val="20"/>
          <w:rtl w:val="0"/>
        </w:rPr>
        <w:t xml:space="preserve"> </w:t>
      </w:r>
    </w:p>
    <w:p w:rsidR="00000000" w:rsidDel="00000000" w:rsidP="00000000" w:rsidRDefault="00000000" w:rsidRPr="00000000" w14:paraId="0000022F">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ind w:left="709" w:hanging="720"/>
        <w:jc w:val="both"/>
        <w:rPr>
          <w:sz w:val="20"/>
          <w:szCs w:val="20"/>
        </w:rPr>
      </w:pPr>
      <w:r w:rsidDel="00000000" w:rsidR="00000000" w:rsidRPr="00000000">
        <w:rPr>
          <w:sz w:val="20"/>
          <w:szCs w:val="20"/>
          <w:rtl w:val="0"/>
        </w:rPr>
        <w:t xml:space="preserve">Resolución 3924 de 2005. [Ministerio de la Protección Social]. Por la cual se adopta la Guía de Inspección para la Apertura y Funcionamiento de los Centros de Estética y Similares y se dictan otras disposiciones. Noviembre 10 de 2005. </w:t>
      </w:r>
      <w:hyperlink r:id="rId72">
        <w:r w:rsidDel="00000000" w:rsidR="00000000" w:rsidRPr="00000000">
          <w:rPr>
            <w:color w:val="0000ff"/>
            <w:sz w:val="20"/>
            <w:szCs w:val="20"/>
            <w:u w:val="single"/>
            <w:rtl w:val="0"/>
          </w:rPr>
          <w:t xml:space="preserve">https://www.minsalud.gov.co/Normatividad_Nuevo/RESOLUCI%C3%93N%203924%20DE%202005.pdf</w:t>
        </w:r>
      </w:hyperlink>
      <w:r w:rsidDel="00000000" w:rsidR="00000000" w:rsidRPr="00000000">
        <w:rPr>
          <w:sz w:val="20"/>
          <w:szCs w:val="20"/>
          <w:rtl w:val="0"/>
        </w:rPr>
        <w:t xml:space="preserve"> </w:t>
      </w:r>
    </w:p>
    <w:p w:rsidR="00000000" w:rsidDel="00000000" w:rsidP="00000000" w:rsidRDefault="00000000" w:rsidRPr="00000000" w14:paraId="00000231">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ind w:left="709" w:hanging="720"/>
        <w:jc w:val="both"/>
        <w:rPr>
          <w:color w:val="1155cc"/>
          <w:sz w:val="20"/>
          <w:szCs w:val="20"/>
          <w:u w:val="single"/>
        </w:rPr>
      </w:pPr>
      <w:r w:rsidDel="00000000" w:rsidR="00000000" w:rsidRPr="00000000">
        <w:rPr>
          <w:sz w:val="20"/>
          <w:szCs w:val="20"/>
          <w:rtl w:val="0"/>
        </w:rPr>
        <w:t xml:space="preserve">Resolución 2827 de 2006. [Ministerio de la Protección Social]. Por la cual se adopta el Manual de bioseguridad para establecimientos que desarrollen actividades cosméticas o con fines de embellecimiento facial, capilar, corporal y ornamental. Agosto 16 de 2006. DO. Nº. 46.362.</w:t>
      </w:r>
      <w:r w:rsidDel="00000000" w:rsidR="00000000" w:rsidRPr="00000000">
        <w:rPr>
          <w:color w:val="808080"/>
          <w:sz w:val="20"/>
          <w:szCs w:val="20"/>
          <w:rtl w:val="0"/>
        </w:rPr>
        <w:t xml:space="preserve"> </w:t>
      </w:r>
      <w:hyperlink r:id="rId73">
        <w:r w:rsidDel="00000000" w:rsidR="00000000" w:rsidRPr="00000000">
          <w:rPr>
            <w:color w:val="1155cc"/>
            <w:sz w:val="20"/>
            <w:szCs w:val="20"/>
            <w:u w:val="single"/>
            <w:rtl w:val="0"/>
          </w:rPr>
          <w:t xml:space="preserve">http://autorregulacion.saludcapital.gov.co/leyes/Resolucion_2827_de_2006.pdf</w:t>
        </w:r>
      </w:hyperlink>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ind w:left="709" w:hanging="720"/>
        <w:jc w:val="both"/>
        <w:rPr>
          <w:color w:val="1155cc"/>
          <w:sz w:val="20"/>
          <w:szCs w:val="20"/>
          <w:u w:val="single"/>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sz w:val="20"/>
          <w:szCs w:val="20"/>
          <w:rtl w:val="0"/>
        </w:rPr>
        <w:t xml:space="preserve">Resolución 2117 de 2010. [Ministerio de la Protección Social]. Por la cual se establecen los requisitos para la apertura y funcionamiento de los establecimientos que ofrecen servicio de estética ornamental tales como, barberías, peluquerías, escuelas de formación de estilistas y manicuristas, salas de belleza y afines y se dictan otras disposiciones. Junio 15 de 2010. DO. Nº. 47.741.</w:t>
      </w:r>
      <w:r w:rsidDel="00000000" w:rsidR="00000000" w:rsidRPr="00000000">
        <w:rPr>
          <w:color w:val="808080"/>
          <w:sz w:val="20"/>
          <w:szCs w:val="20"/>
          <w:rtl w:val="0"/>
        </w:rPr>
        <w:t xml:space="preserve"> </w:t>
      </w:r>
      <w:hyperlink r:id="rId74">
        <w:r w:rsidDel="00000000" w:rsidR="00000000" w:rsidRPr="00000000">
          <w:rPr>
            <w:color w:val="1155cc"/>
            <w:sz w:val="20"/>
            <w:szCs w:val="20"/>
            <w:u w:val="single"/>
            <w:rtl w:val="0"/>
          </w:rPr>
          <w:t xml:space="preserve">http://autorregulacion.saludcapital.gov.co/leyes/Resolucion_2117_de_2010.pdf</w:t>
        </w:r>
      </w:hyperlink>
      <w:r w:rsidDel="00000000" w:rsidR="00000000" w:rsidRPr="00000000">
        <w:rPr>
          <w:color w:val="808080"/>
          <w:sz w:val="20"/>
          <w:szCs w:val="20"/>
          <w:rtl w:val="0"/>
        </w:rPr>
        <w:t xml:space="preserve"> </w:t>
      </w:r>
    </w:p>
    <w:p w:rsidR="00000000" w:rsidDel="00000000" w:rsidP="00000000" w:rsidRDefault="00000000" w:rsidRPr="00000000" w14:paraId="00000235">
      <w:pPr>
        <w:pBdr>
          <w:top w:space="0" w:sz="0" w:val="nil"/>
          <w:left w:space="0" w:sz="0" w:val="nil"/>
          <w:bottom w:space="0" w:sz="0" w:val="nil"/>
          <w:right w:space="0" w:sz="0" w:val="nil"/>
          <w:between w:space="0" w:sz="0" w:val="nil"/>
        </w:pBdr>
        <w:ind w:left="709" w:hanging="720"/>
        <w:jc w:val="both"/>
        <w:rPr>
          <w:color w:val="1155cc"/>
          <w:sz w:val="20"/>
          <w:szCs w:val="20"/>
          <w:u w:val="single"/>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ind w:left="709" w:hanging="720"/>
        <w:jc w:val="both"/>
        <w:rPr>
          <w:sz w:val="20"/>
          <w:szCs w:val="20"/>
        </w:rPr>
      </w:pPr>
      <w:r w:rsidDel="00000000" w:rsidR="00000000" w:rsidRPr="00000000">
        <w:rPr>
          <w:sz w:val="20"/>
          <w:szCs w:val="20"/>
          <w:rtl w:val="0"/>
        </w:rPr>
        <w:t xml:space="preserve">Resolución 0312 de 2019. [Ministerio del Trabajo]. Por la cual se definen los Estándares Mínimos del Sistema de Gestión de la Seguridad y Salud en el Trabajo SG-SST. Febrero 13 de 2019. </w:t>
      </w:r>
      <w:hyperlink r:id="rId75">
        <w:r w:rsidDel="00000000" w:rsidR="00000000" w:rsidRPr="00000000">
          <w:rPr>
            <w:color w:val="0000ff"/>
            <w:sz w:val="20"/>
            <w:szCs w:val="20"/>
            <w:u w:val="single"/>
            <w:rtl w:val="0"/>
          </w:rPr>
          <w:t xml:space="preserve">https://www.mintrabajo.gov.co/documents/20147/59995826/Resolucion+0312-2019-+Estandares+minimos+del+Sistema+de+la+Seguridad+y+Salud.pdf</w:t>
        </w:r>
      </w:hyperlink>
      <w:r w:rsidDel="00000000" w:rsidR="00000000" w:rsidRPr="00000000">
        <w:rPr>
          <w:sz w:val="20"/>
          <w:szCs w:val="20"/>
          <w:rtl w:val="0"/>
        </w:rPr>
        <w:t xml:space="preserve"> </w:t>
      </w:r>
    </w:p>
    <w:p w:rsidR="00000000" w:rsidDel="00000000" w:rsidP="00000000" w:rsidRDefault="00000000" w:rsidRPr="00000000" w14:paraId="00000237">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sz w:val="20"/>
          <w:szCs w:val="20"/>
          <w:rtl w:val="0"/>
        </w:rPr>
        <w:t xml:space="preserve">Resolución 0000899 de 2020. [Ministerio de Salud y Protección Social]. Por medio de la cual se adopta el protocolo de bioseguridad y control de riesgo coronavirus COVID – 19 en las actividades económicas. Junio 10 de 2020. </w:t>
      </w:r>
      <w:hyperlink r:id="rId76">
        <w:r w:rsidDel="00000000" w:rsidR="00000000" w:rsidRPr="00000000">
          <w:rPr>
            <w:color w:val="1155cc"/>
            <w:sz w:val="20"/>
            <w:szCs w:val="20"/>
            <w:u w:val="single"/>
            <w:rtl w:val="0"/>
          </w:rPr>
          <w:t xml:space="preserve">https://www.minsalud.gov.co/Normatividad_Nuevo/Resoluci%C3%B3n%20No.%20899%20de%202020.pdf</w:t>
        </w:r>
      </w:hyperlink>
      <w:r w:rsidDel="00000000" w:rsidR="00000000" w:rsidRPr="00000000">
        <w:rPr>
          <w:color w:val="808080"/>
          <w:sz w:val="20"/>
          <w:szCs w:val="20"/>
          <w:rtl w:val="0"/>
        </w:rPr>
        <w:t xml:space="preserve"> </w:t>
      </w:r>
    </w:p>
    <w:p w:rsidR="00000000" w:rsidDel="00000000" w:rsidP="00000000" w:rsidRDefault="00000000" w:rsidRPr="00000000" w14:paraId="00000239">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sz w:val="20"/>
          <w:szCs w:val="20"/>
          <w:rtl w:val="0"/>
        </w:rPr>
        <w:t xml:space="preserve">Resolución 00001764 de 2020. [Ministerio de Salud y Protección Social]. Por medio de la cual se adopta el protocolo de bioseguridad para el manejo y control de riesgo del Coronavirus COVID – 19 en los centros de estética y cosmetología, institutos de belleza, spa y zonas húmedas. Octubre 5 de 2020.  </w:t>
      </w:r>
      <w:hyperlink r:id="rId77">
        <w:r w:rsidDel="00000000" w:rsidR="00000000" w:rsidRPr="00000000">
          <w:rPr>
            <w:color w:val="1155cc"/>
            <w:sz w:val="20"/>
            <w:szCs w:val="20"/>
            <w:u w:val="single"/>
            <w:rtl w:val="0"/>
          </w:rPr>
          <w:t xml:space="preserve">https://www.minsalud.gov.co/Normatividad_Nuevo/Resoluci%C3%B3n%20No.%201764%20de%202020.pdf</w:t>
        </w:r>
      </w:hyperlink>
      <w:r w:rsidDel="00000000" w:rsidR="00000000" w:rsidRPr="00000000">
        <w:rPr>
          <w:color w:val="808080"/>
          <w:sz w:val="20"/>
          <w:szCs w:val="20"/>
          <w:rtl w:val="0"/>
        </w:rPr>
        <w:t xml:space="preserve"> </w:t>
      </w:r>
    </w:p>
    <w:p w:rsidR="00000000" w:rsidDel="00000000" w:rsidP="00000000" w:rsidRDefault="00000000" w:rsidRPr="00000000" w14:paraId="0000023B">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sz w:val="20"/>
          <w:szCs w:val="20"/>
          <w:rtl w:val="0"/>
        </w:rPr>
        <w:t xml:space="preserve">Resolución 777 de 2021. [Ministerio de Salud y Protección Social]. Por medio de la cual se definen los criterios y condiciones para el desarrollo de las actividades económicas, sociales y del Estado y se adopta el protocolo de bioseguridad para la ejecución de estas. Junio 2 de 2021.</w:t>
      </w:r>
      <w:r w:rsidDel="00000000" w:rsidR="00000000" w:rsidRPr="00000000">
        <w:rPr>
          <w:color w:val="808080"/>
          <w:sz w:val="20"/>
          <w:szCs w:val="20"/>
          <w:rtl w:val="0"/>
        </w:rPr>
        <w:t xml:space="preserve"> </w:t>
      </w:r>
      <w:hyperlink r:id="rId78">
        <w:r w:rsidDel="00000000" w:rsidR="00000000" w:rsidRPr="00000000">
          <w:rPr>
            <w:color w:val="1155cc"/>
            <w:sz w:val="20"/>
            <w:szCs w:val="20"/>
            <w:u w:val="single"/>
            <w:rtl w:val="0"/>
          </w:rPr>
          <w:t xml:space="preserve">https://www.funcionpublica.gov.co/eva/gestornormativo/norma_pdf.php?i=163987</w:t>
        </w:r>
      </w:hyperlink>
      <w:r w:rsidDel="00000000" w:rsidR="00000000" w:rsidRPr="00000000">
        <w:rPr>
          <w:color w:val="808080"/>
          <w:sz w:val="20"/>
          <w:szCs w:val="20"/>
          <w:rtl w:val="0"/>
        </w:rPr>
        <w:t xml:space="preserve"> </w:t>
      </w:r>
    </w:p>
    <w:p w:rsidR="00000000" w:rsidDel="00000000" w:rsidP="00000000" w:rsidRDefault="00000000" w:rsidRPr="00000000" w14:paraId="0000023D">
      <w:pPr>
        <w:pBdr>
          <w:top w:space="0" w:sz="0" w:val="nil"/>
          <w:left w:space="0" w:sz="0" w:val="nil"/>
          <w:bottom w:space="0" w:sz="0" w:val="nil"/>
          <w:right w:space="0" w:sz="0" w:val="nil"/>
          <w:between w:space="0" w:sz="0" w:val="nil"/>
        </w:pBdr>
        <w:ind w:left="709" w:hanging="720"/>
        <w:jc w:val="both"/>
        <w:rPr>
          <w:color w:val="808080"/>
          <w:sz w:val="20"/>
          <w:szCs w:val="20"/>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ind w:left="709" w:hanging="720"/>
        <w:jc w:val="both"/>
        <w:rPr>
          <w:sz w:val="20"/>
          <w:szCs w:val="20"/>
        </w:rPr>
      </w:pPr>
      <w:r w:rsidDel="00000000" w:rsidR="00000000" w:rsidRPr="00000000">
        <w:rPr>
          <w:sz w:val="20"/>
          <w:szCs w:val="20"/>
          <w:rtl w:val="0"/>
        </w:rPr>
        <w:t xml:space="preserve">World Health Organization [WHO]. (2010). </w:t>
      </w:r>
      <w:r w:rsidDel="00000000" w:rsidR="00000000" w:rsidRPr="00000000">
        <w:rPr>
          <w:i w:val="1"/>
          <w:sz w:val="20"/>
          <w:szCs w:val="20"/>
          <w:rtl w:val="0"/>
        </w:rPr>
        <w:t xml:space="preserve">Responsible life sciences research for global health security</w:t>
      </w:r>
      <w:r w:rsidDel="00000000" w:rsidR="00000000" w:rsidRPr="00000000">
        <w:rPr>
          <w:sz w:val="20"/>
          <w:szCs w:val="20"/>
          <w:rtl w:val="0"/>
        </w:rPr>
        <w:t xml:space="preserve">. </w:t>
      </w:r>
      <w:hyperlink r:id="rId79">
        <w:r w:rsidDel="00000000" w:rsidR="00000000" w:rsidRPr="00000000">
          <w:rPr>
            <w:color w:val="0000ff"/>
            <w:sz w:val="20"/>
            <w:szCs w:val="20"/>
            <w:u w:val="single"/>
            <w:rtl w:val="0"/>
          </w:rPr>
          <w:t xml:space="preserve">https://apps.who.int/iris/bitstream/handle/10665/70507/WHO_HSE_GAR_BDP_2010.2_eng.pdf;jsessionid=CC7D075FCD09A34E7A8DB6C367B4E1ED?sequence=1</w:t>
        </w:r>
      </w:hyperlink>
      <w:r w:rsidDel="00000000" w:rsidR="00000000" w:rsidRPr="00000000">
        <w:rPr>
          <w:sz w:val="20"/>
          <w:szCs w:val="20"/>
          <w:rtl w:val="0"/>
        </w:rPr>
        <w:t xml:space="preserve"> </w:t>
      </w:r>
    </w:p>
    <w:p w:rsidR="00000000" w:rsidDel="00000000" w:rsidP="00000000" w:rsidRDefault="00000000" w:rsidRPr="00000000" w14:paraId="0000023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40">
      <w:pPr>
        <w:rPr>
          <w:sz w:val="20"/>
          <w:szCs w:val="20"/>
        </w:rPr>
      </w:pPr>
      <w:r w:rsidDel="00000000" w:rsidR="00000000" w:rsidRPr="00000000">
        <w:rPr>
          <w:rtl w:val="0"/>
        </w:rPr>
      </w:r>
    </w:p>
    <w:p w:rsidR="00000000" w:rsidDel="00000000" w:rsidP="00000000" w:rsidRDefault="00000000" w:rsidRPr="00000000" w14:paraId="00000241">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del documento</w:t>
      </w:r>
    </w:p>
    <w:p w:rsidR="00000000" w:rsidDel="00000000" w:rsidP="00000000" w:rsidRDefault="00000000" w:rsidRPr="00000000" w14:paraId="00000242">
      <w:pPr>
        <w:jc w:val="both"/>
        <w:rPr>
          <w:b w:val="1"/>
          <w:sz w:val="20"/>
          <w:szCs w:val="20"/>
        </w:rPr>
      </w:pPr>
      <w:r w:rsidDel="00000000" w:rsidR="00000000" w:rsidRPr="00000000">
        <w:rPr>
          <w:rtl w:val="0"/>
        </w:rPr>
      </w:r>
    </w:p>
    <w:tbl>
      <w:tblPr>
        <w:tblStyle w:val="Table20"/>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43">
            <w:pPr>
              <w:jc w:val="both"/>
              <w:rPr>
                <w:sz w:val="20"/>
                <w:szCs w:val="20"/>
              </w:rPr>
            </w:pPr>
            <w:r w:rsidDel="00000000" w:rsidR="00000000" w:rsidRPr="00000000">
              <w:rPr>
                <w:rtl w:val="0"/>
              </w:rPr>
            </w:r>
          </w:p>
        </w:tc>
        <w:tc>
          <w:tcPr>
            <w:vAlign w:val="center"/>
          </w:tcPr>
          <w:p w:rsidR="00000000" w:rsidDel="00000000" w:rsidP="00000000" w:rsidRDefault="00000000" w:rsidRPr="00000000" w14:paraId="00000244">
            <w:pPr>
              <w:rPr>
                <w:sz w:val="20"/>
                <w:szCs w:val="20"/>
              </w:rPr>
            </w:pPr>
            <w:r w:rsidDel="00000000" w:rsidR="00000000" w:rsidRPr="00000000">
              <w:rPr>
                <w:sz w:val="20"/>
                <w:szCs w:val="20"/>
                <w:rtl w:val="0"/>
              </w:rPr>
              <w:t xml:space="preserve">Nombre</w:t>
            </w:r>
          </w:p>
        </w:tc>
        <w:tc>
          <w:tcPr>
            <w:vAlign w:val="center"/>
          </w:tcPr>
          <w:p w:rsidR="00000000" w:rsidDel="00000000" w:rsidP="00000000" w:rsidRDefault="00000000" w:rsidRPr="00000000" w14:paraId="00000245">
            <w:pPr>
              <w:rPr>
                <w:sz w:val="20"/>
                <w:szCs w:val="20"/>
              </w:rPr>
            </w:pPr>
            <w:r w:rsidDel="00000000" w:rsidR="00000000" w:rsidRPr="00000000">
              <w:rPr>
                <w:sz w:val="20"/>
                <w:szCs w:val="20"/>
                <w:rtl w:val="0"/>
              </w:rPr>
              <w:t xml:space="preserve">Cargo</w:t>
            </w:r>
          </w:p>
        </w:tc>
        <w:tc>
          <w:tcPr>
            <w:vAlign w:val="center"/>
          </w:tcPr>
          <w:p w:rsidR="00000000" w:rsidDel="00000000" w:rsidP="00000000" w:rsidRDefault="00000000" w:rsidRPr="00000000" w14:paraId="00000246">
            <w:pPr>
              <w:rPr>
                <w:sz w:val="20"/>
                <w:szCs w:val="20"/>
              </w:rPr>
            </w:pPr>
            <w:r w:rsidDel="00000000" w:rsidR="00000000" w:rsidRPr="00000000">
              <w:rPr>
                <w:sz w:val="20"/>
                <w:szCs w:val="20"/>
                <w:rtl w:val="0"/>
              </w:rPr>
              <w:t xml:space="preserve">Dependencia</w:t>
            </w:r>
          </w:p>
        </w:tc>
        <w:tc>
          <w:tcPr>
            <w:vAlign w:val="center"/>
          </w:tcPr>
          <w:p w:rsidR="00000000" w:rsidDel="00000000" w:rsidP="00000000" w:rsidRDefault="00000000" w:rsidRPr="00000000" w14:paraId="00000247">
            <w:pPr>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restart"/>
          </w:tcPr>
          <w:p w:rsidR="00000000" w:rsidDel="00000000" w:rsidP="00000000" w:rsidRDefault="00000000" w:rsidRPr="00000000" w14:paraId="00000248">
            <w:pPr>
              <w:jc w:val="both"/>
              <w:rPr>
                <w:sz w:val="20"/>
                <w:szCs w:val="20"/>
              </w:rPr>
            </w:pPr>
            <w:r w:rsidDel="00000000" w:rsidR="00000000" w:rsidRPr="00000000">
              <w:rPr>
                <w:sz w:val="20"/>
                <w:szCs w:val="20"/>
                <w:rtl w:val="0"/>
              </w:rPr>
              <w:t xml:space="preserve">Autor(es)</w:t>
            </w:r>
          </w:p>
        </w:tc>
        <w:tc>
          <w:tcPr/>
          <w:p w:rsidR="00000000" w:rsidDel="00000000" w:rsidP="00000000" w:rsidRDefault="00000000" w:rsidRPr="00000000" w14:paraId="00000249">
            <w:pPr>
              <w:jc w:val="both"/>
              <w:rPr>
                <w:b w:val="0"/>
                <w:sz w:val="20"/>
                <w:szCs w:val="20"/>
              </w:rPr>
            </w:pPr>
            <w:r w:rsidDel="00000000" w:rsidR="00000000" w:rsidRPr="00000000">
              <w:rPr>
                <w:b w:val="0"/>
                <w:sz w:val="20"/>
                <w:szCs w:val="20"/>
                <w:rtl w:val="0"/>
              </w:rPr>
              <w:t xml:space="preserve">Luz Adriana Cárdenas González. </w:t>
            </w:r>
          </w:p>
        </w:tc>
        <w:tc>
          <w:tcPr/>
          <w:p w:rsidR="00000000" w:rsidDel="00000000" w:rsidP="00000000" w:rsidRDefault="00000000" w:rsidRPr="00000000" w14:paraId="0000024A">
            <w:pPr>
              <w:jc w:val="both"/>
              <w:rPr>
                <w:b w:val="0"/>
                <w:sz w:val="20"/>
                <w:szCs w:val="20"/>
              </w:rPr>
            </w:pPr>
            <w:r w:rsidDel="00000000" w:rsidR="00000000" w:rsidRPr="00000000">
              <w:rPr>
                <w:b w:val="0"/>
                <w:sz w:val="20"/>
                <w:szCs w:val="20"/>
                <w:rtl w:val="0"/>
              </w:rPr>
              <w:t xml:space="preserve">Experta Temática Red Salud y Servicios Personales.</w:t>
            </w:r>
          </w:p>
        </w:tc>
        <w:tc>
          <w:tcPr/>
          <w:p w:rsidR="00000000" w:rsidDel="00000000" w:rsidP="00000000" w:rsidRDefault="00000000" w:rsidRPr="00000000" w14:paraId="0000024B">
            <w:pPr>
              <w:jc w:val="both"/>
              <w:rPr>
                <w:b w:val="0"/>
                <w:sz w:val="20"/>
                <w:szCs w:val="20"/>
              </w:rPr>
            </w:pPr>
            <w:r w:rsidDel="00000000" w:rsidR="00000000" w:rsidRPr="00000000">
              <w:rPr>
                <w:b w:val="0"/>
                <w:sz w:val="20"/>
                <w:szCs w:val="20"/>
                <w:rtl w:val="0"/>
              </w:rPr>
              <w:t xml:space="preserve">Regional Antioquia - Centro de servicios de salud, regional</w:t>
            </w:r>
          </w:p>
        </w:tc>
        <w:tc>
          <w:tcPr/>
          <w:p w:rsidR="00000000" w:rsidDel="00000000" w:rsidP="00000000" w:rsidRDefault="00000000" w:rsidRPr="00000000" w14:paraId="0000024C">
            <w:pPr>
              <w:jc w:val="both"/>
              <w:rPr>
                <w:b w:val="0"/>
                <w:sz w:val="20"/>
                <w:szCs w:val="20"/>
              </w:rPr>
            </w:pPr>
            <w:r w:rsidDel="00000000" w:rsidR="00000000" w:rsidRPr="00000000">
              <w:rPr>
                <w:b w:val="0"/>
                <w:sz w:val="20"/>
                <w:szCs w:val="20"/>
                <w:rtl w:val="0"/>
              </w:rPr>
              <w:t xml:space="preserve">Diciembre de 2021</w:t>
            </w:r>
          </w:p>
        </w:tc>
      </w:tr>
      <w:tr>
        <w:trPr>
          <w:cantSplit w:val="0"/>
          <w:trHeight w:val="340" w:hRule="atLeast"/>
          <w:tblHeader w:val="0"/>
        </w:trPr>
        <w:tc>
          <w:tcPr>
            <w:vMerge w:val="continue"/>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4E">
            <w:pPr>
              <w:jc w:val="both"/>
              <w:rPr>
                <w:b w:val="0"/>
                <w:sz w:val="20"/>
                <w:szCs w:val="20"/>
              </w:rPr>
            </w:pPr>
            <w:r w:rsidDel="00000000" w:rsidR="00000000" w:rsidRPr="00000000">
              <w:rPr>
                <w:b w:val="0"/>
                <w:sz w:val="20"/>
                <w:szCs w:val="20"/>
                <w:rtl w:val="0"/>
              </w:rPr>
              <w:t xml:space="preserve">Cristina Marcela Gallego Arango. </w:t>
            </w:r>
          </w:p>
        </w:tc>
        <w:tc>
          <w:tcPr/>
          <w:p w:rsidR="00000000" w:rsidDel="00000000" w:rsidP="00000000" w:rsidRDefault="00000000" w:rsidRPr="00000000" w14:paraId="0000024F">
            <w:pPr>
              <w:jc w:val="both"/>
              <w:rPr>
                <w:b w:val="0"/>
                <w:sz w:val="20"/>
                <w:szCs w:val="20"/>
              </w:rPr>
            </w:pPr>
            <w:r w:rsidDel="00000000" w:rsidR="00000000" w:rsidRPr="00000000">
              <w:rPr>
                <w:b w:val="0"/>
                <w:sz w:val="20"/>
                <w:szCs w:val="20"/>
                <w:rtl w:val="0"/>
              </w:rPr>
              <w:t xml:space="preserve">Instructora área de Servicios Personales. </w:t>
            </w:r>
          </w:p>
        </w:tc>
        <w:tc>
          <w:tcPr/>
          <w:p w:rsidR="00000000" w:rsidDel="00000000" w:rsidP="00000000" w:rsidRDefault="00000000" w:rsidRPr="00000000" w14:paraId="00000250">
            <w:pPr>
              <w:jc w:val="both"/>
              <w:rPr>
                <w:b w:val="0"/>
                <w:sz w:val="20"/>
                <w:szCs w:val="20"/>
              </w:rPr>
            </w:pPr>
            <w:r w:rsidDel="00000000" w:rsidR="00000000" w:rsidRPr="00000000">
              <w:rPr>
                <w:b w:val="0"/>
                <w:sz w:val="20"/>
                <w:szCs w:val="20"/>
                <w:rtl w:val="0"/>
              </w:rPr>
              <w:t xml:space="preserve">Regional Antioquia - Centro de servicios de salud</w:t>
            </w:r>
          </w:p>
        </w:tc>
        <w:tc>
          <w:tcPr/>
          <w:p w:rsidR="00000000" w:rsidDel="00000000" w:rsidP="00000000" w:rsidRDefault="00000000" w:rsidRPr="00000000" w14:paraId="00000251">
            <w:pPr>
              <w:jc w:val="both"/>
              <w:rPr>
                <w:b w:val="0"/>
                <w:sz w:val="20"/>
                <w:szCs w:val="20"/>
              </w:rPr>
            </w:pPr>
            <w:r w:rsidDel="00000000" w:rsidR="00000000" w:rsidRPr="00000000">
              <w:rPr>
                <w:b w:val="0"/>
                <w:sz w:val="20"/>
                <w:szCs w:val="20"/>
                <w:rtl w:val="0"/>
              </w:rPr>
              <w:t xml:space="preserve">Diciembre de 2021</w:t>
            </w:r>
          </w:p>
        </w:tc>
      </w:tr>
      <w:tr>
        <w:trPr>
          <w:cantSplit w:val="0"/>
          <w:trHeight w:val="340" w:hRule="atLeast"/>
          <w:tblHeader w:val="0"/>
        </w:trPr>
        <w:tc>
          <w:tcPr>
            <w:vMerge w:val="continue"/>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p w:rsidR="00000000" w:rsidDel="00000000" w:rsidP="00000000" w:rsidRDefault="00000000" w:rsidRPr="00000000" w14:paraId="00000253">
            <w:pPr>
              <w:jc w:val="both"/>
              <w:rPr>
                <w:b w:val="0"/>
                <w:sz w:val="20"/>
                <w:szCs w:val="20"/>
              </w:rPr>
            </w:pPr>
            <w:r w:rsidDel="00000000" w:rsidR="00000000" w:rsidRPr="00000000">
              <w:rPr>
                <w:b w:val="0"/>
                <w:sz w:val="20"/>
                <w:szCs w:val="20"/>
                <w:rtl w:val="0"/>
              </w:rPr>
              <w:t xml:space="preserve">Cristian Metaute Medina </w:t>
            </w:r>
          </w:p>
        </w:tc>
        <w:tc>
          <w:tcPr/>
          <w:p w:rsidR="00000000" w:rsidDel="00000000" w:rsidP="00000000" w:rsidRDefault="00000000" w:rsidRPr="00000000" w14:paraId="00000254">
            <w:pPr>
              <w:jc w:val="both"/>
              <w:rPr>
                <w:b w:val="0"/>
                <w:sz w:val="20"/>
                <w:szCs w:val="20"/>
              </w:rPr>
            </w:pPr>
            <w:r w:rsidDel="00000000" w:rsidR="00000000" w:rsidRPr="00000000">
              <w:rPr>
                <w:b w:val="0"/>
                <w:sz w:val="20"/>
                <w:szCs w:val="20"/>
                <w:rtl w:val="0"/>
              </w:rPr>
              <w:t xml:space="preserve">Diseñador Instruccional </w:t>
            </w:r>
          </w:p>
        </w:tc>
        <w:tc>
          <w:tcPr/>
          <w:p w:rsidR="00000000" w:rsidDel="00000000" w:rsidP="00000000" w:rsidRDefault="00000000" w:rsidRPr="00000000" w14:paraId="00000255">
            <w:pPr>
              <w:jc w:val="both"/>
              <w:rPr>
                <w:sz w:val="20"/>
                <w:szCs w:val="20"/>
              </w:rPr>
            </w:pPr>
            <w:r w:rsidDel="00000000" w:rsidR="00000000" w:rsidRPr="00000000">
              <w:rPr>
                <w:b w:val="0"/>
                <w:sz w:val="20"/>
                <w:szCs w:val="20"/>
                <w:rtl w:val="0"/>
              </w:rPr>
              <w:t xml:space="preserve">Regional Distrito Capital - Centro para la Industria de la Comunicación Gráfica</w:t>
            </w:r>
            <w:r w:rsidDel="00000000" w:rsidR="00000000" w:rsidRPr="00000000">
              <w:rPr>
                <w:rtl w:val="0"/>
              </w:rPr>
            </w:r>
          </w:p>
        </w:tc>
        <w:tc>
          <w:tcPr/>
          <w:p w:rsidR="00000000" w:rsidDel="00000000" w:rsidP="00000000" w:rsidRDefault="00000000" w:rsidRPr="00000000" w14:paraId="00000256">
            <w:pPr>
              <w:jc w:val="both"/>
              <w:rPr>
                <w:b w:val="0"/>
                <w:sz w:val="20"/>
                <w:szCs w:val="20"/>
              </w:rPr>
            </w:pPr>
            <w:r w:rsidDel="00000000" w:rsidR="00000000" w:rsidRPr="00000000">
              <w:rPr>
                <w:b w:val="0"/>
                <w:sz w:val="20"/>
                <w:szCs w:val="20"/>
                <w:rtl w:val="0"/>
              </w:rPr>
              <w:t xml:space="preserve">Diciembre de 2021</w:t>
            </w:r>
          </w:p>
        </w:tc>
      </w:tr>
      <w:tr>
        <w:trPr>
          <w:cantSplit w:val="0"/>
          <w:trHeight w:val="340" w:hRule="atLeast"/>
          <w:tblHeader w:val="0"/>
        </w:trPr>
        <w:tc>
          <w:tcPr>
            <w:vMerge w:val="continue"/>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258">
            <w:pPr>
              <w:jc w:val="both"/>
              <w:rPr>
                <w:b w:val="0"/>
                <w:sz w:val="20"/>
                <w:szCs w:val="20"/>
              </w:rPr>
            </w:pPr>
            <w:r w:rsidDel="00000000" w:rsidR="00000000" w:rsidRPr="00000000">
              <w:rPr>
                <w:b w:val="0"/>
                <w:color w:val="000000"/>
                <w:sz w:val="20"/>
                <w:szCs w:val="20"/>
                <w:rtl w:val="0"/>
              </w:rPr>
              <w:t xml:space="preserve">Andrés Felipe Velandia Espitia</w:t>
            </w:r>
            <w:r w:rsidDel="00000000" w:rsidR="00000000" w:rsidRPr="00000000">
              <w:rPr>
                <w:rtl w:val="0"/>
              </w:rPr>
            </w:r>
          </w:p>
        </w:tc>
        <w:tc>
          <w:tcPr>
            <w:vAlign w:val="center"/>
          </w:tcPr>
          <w:p w:rsidR="00000000" w:rsidDel="00000000" w:rsidP="00000000" w:rsidRDefault="00000000" w:rsidRPr="00000000" w14:paraId="00000259">
            <w:pPr>
              <w:jc w:val="both"/>
              <w:rPr>
                <w:b w:val="0"/>
                <w:sz w:val="20"/>
                <w:szCs w:val="20"/>
              </w:rPr>
            </w:pPr>
            <w:r w:rsidDel="00000000" w:rsidR="00000000" w:rsidRPr="00000000">
              <w:rPr>
                <w:b w:val="0"/>
                <w:color w:val="000000"/>
                <w:sz w:val="20"/>
                <w:szCs w:val="20"/>
                <w:rtl w:val="0"/>
              </w:rPr>
              <w:t xml:space="preserve">Revisor Metodológico y Pedagógico</w:t>
            </w:r>
            <w:r w:rsidDel="00000000" w:rsidR="00000000" w:rsidRPr="00000000">
              <w:rPr>
                <w:rtl w:val="0"/>
              </w:rPr>
            </w:r>
          </w:p>
        </w:tc>
        <w:tc>
          <w:tcPr>
            <w:vAlign w:val="center"/>
          </w:tcPr>
          <w:p w:rsidR="00000000" w:rsidDel="00000000" w:rsidP="00000000" w:rsidRDefault="00000000" w:rsidRPr="00000000" w14:paraId="0000025A">
            <w:pPr>
              <w:jc w:val="both"/>
              <w:rPr>
                <w:b w:val="0"/>
                <w:sz w:val="20"/>
                <w:szCs w:val="20"/>
              </w:rPr>
            </w:pPr>
            <w:r w:rsidDel="00000000" w:rsidR="00000000" w:rsidRPr="00000000">
              <w:rPr>
                <w:b w:val="0"/>
                <w:color w:val="000000"/>
                <w:sz w:val="20"/>
                <w:szCs w:val="20"/>
                <w:rtl w:val="0"/>
              </w:rPr>
              <w:t xml:space="preserve">Regional Distrito Capital – Centro de Diseño y Metrología </w:t>
            </w:r>
            <w:r w:rsidDel="00000000" w:rsidR="00000000" w:rsidRPr="00000000">
              <w:rPr>
                <w:rtl w:val="0"/>
              </w:rPr>
            </w:r>
          </w:p>
        </w:tc>
        <w:tc>
          <w:tcPr>
            <w:vAlign w:val="center"/>
          </w:tcPr>
          <w:p w:rsidR="00000000" w:rsidDel="00000000" w:rsidP="00000000" w:rsidRDefault="00000000" w:rsidRPr="00000000" w14:paraId="0000025B">
            <w:pPr>
              <w:jc w:val="both"/>
              <w:rPr>
                <w:b w:val="0"/>
                <w:sz w:val="20"/>
                <w:szCs w:val="20"/>
              </w:rPr>
            </w:pPr>
            <w:r w:rsidDel="00000000" w:rsidR="00000000" w:rsidRPr="00000000">
              <w:rPr>
                <w:b w:val="0"/>
                <w:sz w:val="20"/>
                <w:szCs w:val="20"/>
                <w:rtl w:val="0"/>
              </w:rPr>
              <w:t xml:space="preserve">Diciembre 2021</w:t>
            </w:r>
          </w:p>
        </w:tc>
      </w:tr>
      <w:tr>
        <w:trPr>
          <w:cantSplit w:val="0"/>
          <w:trHeight w:val="340" w:hRule="atLeast"/>
          <w:tblHeader w:val="0"/>
        </w:trPr>
        <w:tc>
          <w:tcPr>
            <w:vMerge w:val="continue"/>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25D">
            <w:pPr>
              <w:jc w:val="both"/>
              <w:rPr>
                <w:b w:val="0"/>
                <w:sz w:val="20"/>
                <w:szCs w:val="20"/>
              </w:rPr>
            </w:pPr>
            <w:r w:rsidDel="00000000" w:rsidR="00000000" w:rsidRPr="00000000">
              <w:rPr>
                <w:b w:val="0"/>
                <w:color w:val="000000"/>
                <w:sz w:val="20"/>
                <w:szCs w:val="20"/>
                <w:rtl w:val="0"/>
              </w:rPr>
              <w:t xml:space="preserve">Rafael Neftalí Lizcano Reyes</w:t>
            </w:r>
            <w:r w:rsidDel="00000000" w:rsidR="00000000" w:rsidRPr="00000000">
              <w:rPr>
                <w:rtl w:val="0"/>
              </w:rPr>
            </w:r>
          </w:p>
        </w:tc>
        <w:tc>
          <w:tcPr>
            <w:vAlign w:val="center"/>
          </w:tcPr>
          <w:p w:rsidR="00000000" w:rsidDel="00000000" w:rsidP="00000000" w:rsidRDefault="00000000" w:rsidRPr="00000000" w14:paraId="0000025E">
            <w:pPr>
              <w:jc w:val="both"/>
              <w:rPr>
                <w:b w:val="0"/>
                <w:sz w:val="20"/>
                <w:szCs w:val="20"/>
              </w:rPr>
            </w:pPr>
            <w:r w:rsidDel="00000000" w:rsidR="00000000" w:rsidRPr="00000000">
              <w:rPr>
                <w:b w:val="0"/>
                <w:color w:val="000000"/>
                <w:sz w:val="20"/>
                <w:szCs w:val="20"/>
                <w:rtl w:val="0"/>
              </w:rPr>
              <w:t xml:space="preserve">Asesor pedagógico</w:t>
            </w:r>
            <w:r w:rsidDel="00000000" w:rsidR="00000000" w:rsidRPr="00000000">
              <w:rPr>
                <w:rtl w:val="0"/>
              </w:rPr>
            </w:r>
          </w:p>
        </w:tc>
        <w:tc>
          <w:tcPr>
            <w:vAlign w:val="center"/>
          </w:tcPr>
          <w:p w:rsidR="00000000" w:rsidDel="00000000" w:rsidP="00000000" w:rsidRDefault="00000000" w:rsidRPr="00000000" w14:paraId="0000025F">
            <w:pPr>
              <w:jc w:val="both"/>
              <w:rPr>
                <w:b w:val="0"/>
                <w:sz w:val="20"/>
                <w:szCs w:val="20"/>
              </w:rPr>
            </w:pPr>
            <w:r w:rsidDel="00000000" w:rsidR="00000000" w:rsidRPr="00000000">
              <w:rPr>
                <w:b w:val="0"/>
                <w:color w:val="000000"/>
                <w:sz w:val="20"/>
                <w:szCs w:val="20"/>
                <w:rtl w:val="0"/>
              </w:rPr>
              <w:t xml:space="preserve">Regional Santander - Centro Industrial del Diseño y la Manufactura.</w:t>
            </w:r>
            <w:r w:rsidDel="00000000" w:rsidR="00000000" w:rsidRPr="00000000">
              <w:rPr>
                <w:rtl w:val="0"/>
              </w:rPr>
            </w:r>
          </w:p>
        </w:tc>
        <w:tc>
          <w:tcPr>
            <w:vAlign w:val="center"/>
          </w:tcPr>
          <w:p w:rsidR="00000000" w:rsidDel="00000000" w:rsidP="00000000" w:rsidRDefault="00000000" w:rsidRPr="00000000" w14:paraId="00000260">
            <w:pPr>
              <w:jc w:val="both"/>
              <w:rPr>
                <w:b w:val="0"/>
                <w:sz w:val="20"/>
                <w:szCs w:val="20"/>
              </w:rPr>
            </w:pPr>
            <w:r w:rsidDel="00000000" w:rsidR="00000000" w:rsidRPr="00000000">
              <w:rPr>
                <w:b w:val="0"/>
                <w:sz w:val="20"/>
                <w:szCs w:val="20"/>
                <w:rtl w:val="0"/>
              </w:rPr>
              <w:t xml:space="preserve">Diciembre 2021</w:t>
            </w:r>
          </w:p>
        </w:tc>
      </w:tr>
      <w:tr>
        <w:trPr>
          <w:cantSplit w:val="0"/>
          <w:trHeight w:val="340" w:hRule="atLeast"/>
          <w:tblHeader w:val="0"/>
        </w:trPr>
        <w:tc>
          <w:tcPr>
            <w:vMerge w:val="continue"/>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vAlign w:val="center"/>
          </w:tcPr>
          <w:p w:rsidR="00000000" w:rsidDel="00000000" w:rsidP="00000000" w:rsidRDefault="00000000" w:rsidRPr="00000000" w14:paraId="00000262">
            <w:pPr>
              <w:jc w:val="both"/>
              <w:rPr>
                <w:b w:val="0"/>
                <w:color w:val="000000"/>
                <w:sz w:val="20"/>
                <w:szCs w:val="20"/>
              </w:rPr>
            </w:pPr>
            <w:r w:rsidDel="00000000" w:rsidR="00000000" w:rsidRPr="00000000">
              <w:rPr>
                <w:b w:val="0"/>
                <w:color w:val="000000"/>
                <w:sz w:val="20"/>
                <w:szCs w:val="20"/>
                <w:rtl w:val="0"/>
              </w:rPr>
              <w:t xml:space="preserve">Darío González</w:t>
            </w:r>
          </w:p>
        </w:tc>
        <w:tc>
          <w:tcPr>
            <w:vAlign w:val="center"/>
          </w:tcPr>
          <w:p w:rsidR="00000000" w:rsidDel="00000000" w:rsidP="00000000" w:rsidRDefault="00000000" w:rsidRPr="00000000" w14:paraId="00000263">
            <w:pPr>
              <w:jc w:val="both"/>
              <w:rPr>
                <w:b w:val="0"/>
                <w:color w:val="000000"/>
                <w:sz w:val="20"/>
                <w:szCs w:val="20"/>
              </w:rPr>
            </w:pPr>
            <w:r w:rsidDel="00000000" w:rsidR="00000000" w:rsidRPr="00000000">
              <w:rPr>
                <w:b w:val="0"/>
                <w:color w:val="000000"/>
                <w:sz w:val="20"/>
                <w:szCs w:val="20"/>
                <w:rtl w:val="0"/>
              </w:rPr>
              <w:t xml:space="preserve">Corrección de estilo</w:t>
            </w:r>
          </w:p>
        </w:tc>
        <w:tc>
          <w:tcPr>
            <w:vAlign w:val="center"/>
          </w:tcPr>
          <w:p w:rsidR="00000000" w:rsidDel="00000000" w:rsidP="00000000" w:rsidRDefault="00000000" w:rsidRPr="00000000" w14:paraId="00000264">
            <w:pPr>
              <w:jc w:val="both"/>
              <w:rPr>
                <w:b w:val="0"/>
                <w:color w:val="000000"/>
                <w:sz w:val="20"/>
                <w:szCs w:val="20"/>
              </w:rPr>
            </w:pPr>
            <w:r w:rsidDel="00000000" w:rsidR="00000000" w:rsidRPr="00000000">
              <w:rPr>
                <w:b w:val="0"/>
                <w:color w:val="000000"/>
                <w:sz w:val="20"/>
                <w:szCs w:val="20"/>
                <w:rtl w:val="0"/>
              </w:rPr>
              <w:t xml:space="preserve">Regional Tolima – Centro Agropecuario La Granja</w:t>
            </w:r>
          </w:p>
        </w:tc>
        <w:tc>
          <w:tcPr>
            <w:vAlign w:val="center"/>
          </w:tcPr>
          <w:p w:rsidR="00000000" w:rsidDel="00000000" w:rsidP="00000000" w:rsidRDefault="00000000" w:rsidRPr="00000000" w14:paraId="00000265">
            <w:pPr>
              <w:jc w:val="both"/>
              <w:rPr>
                <w:b w:val="0"/>
                <w:sz w:val="20"/>
                <w:szCs w:val="20"/>
              </w:rPr>
            </w:pPr>
            <w:r w:rsidDel="00000000" w:rsidR="00000000" w:rsidRPr="00000000">
              <w:rPr>
                <w:b w:val="0"/>
                <w:sz w:val="20"/>
                <w:szCs w:val="20"/>
                <w:rtl w:val="0"/>
              </w:rPr>
              <w:t xml:space="preserve">Diciembre 2021</w:t>
            </w:r>
          </w:p>
        </w:tc>
      </w:tr>
    </w:tbl>
    <w:p w:rsidR="00000000" w:rsidDel="00000000" w:rsidP="00000000" w:rsidRDefault="00000000" w:rsidRPr="00000000" w14:paraId="00000266">
      <w:pPr>
        <w:rPr>
          <w:sz w:val="20"/>
          <w:szCs w:val="20"/>
        </w:rPr>
      </w:pPr>
      <w:r w:rsidDel="00000000" w:rsidR="00000000" w:rsidRPr="00000000">
        <w:rPr>
          <w:rtl w:val="0"/>
        </w:rPr>
      </w:r>
    </w:p>
    <w:p w:rsidR="00000000" w:rsidDel="00000000" w:rsidP="00000000" w:rsidRDefault="00000000" w:rsidRPr="00000000" w14:paraId="00000267">
      <w:pPr>
        <w:rPr>
          <w:sz w:val="20"/>
          <w:szCs w:val="20"/>
        </w:rPr>
      </w:pPr>
      <w:r w:rsidDel="00000000" w:rsidR="00000000" w:rsidRPr="00000000">
        <w:rPr>
          <w:rtl w:val="0"/>
        </w:rPr>
      </w:r>
    </w:p>
    <w:p w:rsidR="00000000" w:rsidDel="00000000" w:rsidP="00000000" w:rsidRDefault="00000000" w:rsidRPr="00000000" w14:paraId="00000268">
      <w:pPr>
        <w:rPr>
          <w:sz w:val="20"/>
          <w:szCs w:val="20"/>
        </w:rPr>
      </w:pPr>
      <w:r w:rsidDel="00000000" w:rsidR="00000000" w:rsidRPr="00000000">
        <w:rPr>
          <w:rtl w:val="0"/>
        </w:rPr>
      </w:r>
    </w:p>
    <w:p w:rsidR="00000000" w:rsidDel="00000000" w:rsidP="00000000" w:rsidRDefault="00000000" w:rsidRPr="00000000" w14:paraId="00000269">
      <w:pPr>
        <w:numPr>
          <w:ilvl w:val="0"/>
          <w:numId w:val="4"/>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26A">
      <w:pPr>
        <w:pBdr>
          <w:top w:space="0" w:sz="0" w:val="nil"/>
          <w:left w:space="0" w:sz="0" w:val="nil"/>
          <w:bottom w:space="0" w:sz="0" w:val="nil"/>
          <w:right w:space="0" w:sz="0" w:val="nil"/>
          <w:between w:space="0" w:sz="0" w:val="nil"/>
        </w:pBdr>
        <w:jc w:val="both"/>
        <w:rPr>
          <w:b w:val="1"/>
          <w:color w:val="808080"/>
          <w:sz w:val="20"/>
          <w:szCs w:val="20"/>
        </w:rPr>
      </w:pPr>
      <w:r w:rsidDel="00000000" w:rsidR="00000000" w:rsidRPr="00000000">
        <w:rPr>
          <w:b w:val="1"/>
          <w:color w:val="808080"/>
          <w:sz w:val="20"/>
          <w:szCs w:val="20"/>
          <w:rtl w:val="0"/>
        </w:rPr>
        <w:t xml:space="preserve">(Diligenciar únicamente si realiza ajustes a la Unidad Temática)</w:t>
      </w:r>
    </w:p>
    <w:p w:rsidR="00000000" w:rsidDel="00000000" w:rsidP="00000000" w:rsidRDefault="00000000" w:rsidRPr="00000000" w14:paraId="0000026B">
      <w:pPr>
        <w:rPr>
          <w:sz w:val="20"/>
          <w:szCs w:val="20"/>
        </w:rPr>
      </w:pPr>
      <w:r w:rsidDel="00000000" w:rsidR="00000000" w:rsidRPr="00000000">
        <w:rPr>
          <w:rtl w:val="0"/>
        </w:rPr>
      </w:r>
    </w:p>
    <w:tbl>
      <w:tblPr>
        <w:tblStyle w:val="Table21"/>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26C">
            <w:pPr>
              <w:jc w:val="both"/>
              <w:rPr>
                <w:sz w:val="20"/>
                <w:szCs w:val="20"/>
              </w:rPr>
            </w:pPr>
            <w:r w:rsidDel="00000000" w:rsidR="00000000" w:rsidRPr="00000000">
              <w:rPr>
                <w:rtl w:val="0"/>
              </w:rPr>
            </w:r>
          </w:p>
        </w:tc>
        <w:tc>
          <w:tcPr/>
          <w:p w:rsidR="00000000" w:rsidDel="00000000" w:rsidP="00000000" w:rsidRDefault="00000000" w:rsidRPr="00000000" w14:paraId="0000026D">
            <w:pPr>
              <w:jc w:val="both"/>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26E">
            <w:pPr>
              <w:jc w:val="both"/>
              <w:rPr>
                <w:sz w:val="20"/>
                <w:szCs w:val="20"/>
              </w:rPr>
            </w:pPr>
            <w:r w:rsidDel="00000000" w:rsidR="00000000" w:rsidRPr="00000000">
              <w:rPr>
                <w:sz w:val="20"/>
                <w:szCs w:val="20"/>
                <w:rtl w:val="0"/>
              </w:rPr>
              <w:t xml:space="preserve">Cargo</w:t>
            </w:r>
          </w:p>
        </w:tc>
        <w:tc>
          <w:tcPr/>
          <w:p w:rsidR="00000000" w:rsidDel="00000000" w:rsidP="00000000" w:rsidRDefault="00000000" w:rsidRPr="00000000" w14:paraId="0000026F">
            <w:pPr>
              <w:jc w:val="both"/>
              <w:rPr>
                <w:sz w:val="20"/>
                <w:szCs w:val="20"/>
              </w:rPr>
            </w:pPr>
            <w:r w:rsidDel="00000000" w:rsidR="00000000" w:rsidRPr="00000000">
              <w:rPr>
                <w:sz w:val="20"/>
                <w:szCs w:val="20"/>
                <w:rtl w:val="0"/>
              </w:rPr>
              <w:t xml:space="preserve">Dependencia</w:t>
            </w:r>
          </w:p>
        </w:tc>
        <w:tc>
          <w:tcPr/>
          <w:p w:rsidR="00000000" w:rsidDel="00000000" w:rsidP="00000000" w:rsidRDefault="00000000" w:rsidRPr="00000000" w14:paraId="00000270">
            <w:pPr>
              <w:jc w:val="both"/>
              <w:rPr>
                <w:sz w:val="20"/>
                <w:szCs w:val="20"/>
              </w:rPr>
            </w:pPr>
            <w:r w:rsidDel="00000000" w:rsidR="00000000" w:rsidRPr="00000000">
              <w:rPr>
                <w:sz w:val="20"/>
                <w:szCs w:val="20"/>
                <w:rtl w:val="0"/>
              </w:rPr>
              <w:t xml:space="preserve">Fecha</w:t>
            </w:r>
          </w:p>
        </w:tc>
        <w:tc>
          <w:tcPr/>
          <w:p w:rsidR="00000000" w:rsidDel="00000000" w:rsidP="00000000" w:rsidRDefault="00000000" w:rsidRPr="00000000" w14:paraId="00000271">
            <w:pPr>
              <w:jc w:val="both"/>
              <w:rPr>
                <w:sz w:val="20"/>
                <w:szCs w:val="20"/>
              </w:rPr>
            </w:pPr>
            <w:bookmarkStart w:colFirst="0" w:colLast="0" w:name="_heading=h.gjdgxs" w:id="0"/>
            <w:bookmarkEnd w:id="0"/>
            <w:r w:rsidDel="00000000" w:rsidR="00000000" w:rsidRPr="00000000">
              <w:rPr>
                <w:sz w:val="20"/>
                <w:szCs w:val="20"/>
                <w:rtl w:val="0"/>
              </w:rPr>
              <w:t xml:space="preserve">Razón del cambio</w:t>
            </w:r>
          </w:p>
        </w:tc>
      </w:tr>
      <w:tr>
        <w:trPr>
          <w:cantSplit w:val="0"/>
          <w:tblHeader w:val="0"/>
        </w:trPr>
        <w:tc>
          <w:tcPr/>
          <w:p w:rsidR="00000000" w:rsidDel="00000000" w:rsidP="00000000" w:rsidRDefault="00000000" w:rsidRPr="00000000" w14:paraId="00000272">
            <w:pPr>
              <w:jc w:val="both"/>
              <w:rPr>
                <w:sz w:val="20"/>
                <w:szCs w:val="20"/>
              </w:rPr>
            </w:pPr>
            <w:r w:rsidDel="00000000" w:rsidR="00000000" w:rsidRPr="00000000">
              <w:rPr>
                <w:sz w:val="20"/>
                <w:szCs w:val="20"/>
                <w:rtl w:val="0"/>
              </w:rPr>
              <w:t xml:space="preserve">Autor(es)</w:t>
            </w:r>
          </w:p>
        </w:tc>
        <w:tc>
          <w:tcPr/>
          <w:p w:rsidR="00000000" w:rsidDel="00000000" w:rsidP="00000000" w:rsidRDefault="00000000" w:rsidRPr="00000000" w14:paraId="00000273">
            <w:pPr>
              <w:jc w:val="both"/>
              <w:rPr>
                <w:sz w:val="20"/>
                <w:szCs w:val="20"/>
              </w:rPr>
            </w:pPr>
            <w:r w:rsidDel="00000000" w:rsidR="00000000" w:rsidRPr="00000000">
              <w:rPr>
                <w:rtl w:val="0"/>
              </w:rPr>
            </w:r>
          </w:p>
        </w:tc>
        <w:tc>
          <w:tcPr/>
          <w:p w:rsidR="00000000" w:rsidDel="00000000" w:rsidP="00000000" w:rsidRDefault="00000000" w:rsidRPr="00000000" w14:paraId="00000274">
            <w:pPr>
              <w:jc w:val="both"/>
              <w:rPr>
                <w:sz w:val="20"/>
                <w:szCs w:val="20"/>
              </w:rPr>
            </w:pPr>
            <w:r w:rsidDel="00000000" w:rsidR="00000000" w:rsidRPr="00000000">
              <w:rPr>
                <w:rtl w:val="0"/>
              </w:rPr>
            </w:r>
          </w:p>
        </w:tc>
        <w:tc>
          <w:tcPr/>
          <w:p w:rsidR="00000000" w:rsidDel="00000000" w:rsidP="00000000" w:rsidRDefault="00000000" w:rsidRPr="00000000" w14:paraId="00000275">
            <w:pPr>
              <w:jc w:val="both"/>
              <w:rPr>
                <w:sz w:val="20"/>
                <w:szCs w:val="20"/>
              </w:rPr>
            </w:pPr>
            <w:r w:rsidDel="00000000" w:rsidR="00000000" w:rsidRPr="00000000">
              <w:rPr>
                <w:rtl w:val="0"/>
              </w:rPr>
            </w:r>
          </w:p>
        </w:tc>
        <w:tc>
          <w:tcPr/>
          <w:p w:rsidR="00000000" w:rsidDel="00000000" w:rsidP="00000000" w:rsidRDefault="00000000" w:rsidRPr="00000000" w14:paraId="00000276">
            <w:pPr>
              <w:jc w:val="both"/>
              <w:rPr>
                <w:sz w:val="20"/>
                <w:szCs w:val="20"/>
              </w:rPr>
            </w:pPr>
            <w:r w:rsidDel="00000000" w:rsidR="00000000" w:rsidRPr="00000000">
              <w:rPr>
                <w:rtl w:val="0"/>
              </w:rPr>
            </w:r>
          </w:p>
        </w:tc>
        <w:tc>
          <w:tcPr/>
          <w:p w:rsidR="00000000" w:rsidDel="00000000" w:rsidP="00000000" w:rsidRDefault="00000000" w:rsidRPr="00000000" w14:paraId="00000277">
            <w:pPr>
              <w:jc w:val="both"/>
              <w:rPr>
                <w:sz w:val="20"/>
                <w:szCs w:val="20"/>
              </w:rPr>
            </w:pPr>
            <w:r w:rsidDel="00000000" w:rsidR="00000000" w:rsidRPr="00000000">
              <w:rPr>
                <w:rtl w:val="0"/>
              </w:rPr>
            </w:r>
          </w:p>
        </w:tc>
      </w:tr>
    </w:tbl>
    <w:p w:rsidR="00000000" w:rsidDel="00000000" w:rsidP="00000000" w:rsidRDefault="00000000" w:rsidRPr="00000000" w14:paraId="00000278">
      <w:pPr>
        <w:rPr>
          <w:color w:val="000000"/>
          <w:sz w:val="20"/>
          <w:szCs w:val="20"/>
        </w:rPr>
      </w:pPr>
      <w:r w:rsidDel="00000000" w:rsidR="00000000" w:rsidRPr="00000000">
        <w:rPr>
          <w:rtl w:val="0"/>
        </w:rPr>
      </w:r>
    </w:p>
    <w:p w:rsidR="00000000" w:rsidDel="00000000" w:rsidP="00000000" w:rsidRDefault="00000000" w:rsidRPr="00000000" w14:paraId="00000279">
      <w:pPr>
        <w:rPr>
          <w:sz w:val="20"/>
          <w:szCs w:val="20"/>
        </w:rPr>
      </w:pPr>
      <w:r w:rsidDel="00000000" w:rsidR="00000000" w:rsidRPr="00000000">
        <w:rPr>
          <w:rtl w:val="0"/>
        </w:rPr>
      </w:r>
    </w:p>
    <w:sectPr>
      <w:headerReference r:id="rId80" w:type="default"/>
      <w:footerReference r:id="rId81"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ristian Metaute Medina" w:id="14" w:date="2021-12-08T17:04:00Z">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sugerimos crear una tarjeta con la siguiente información.</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imágenes son un referente para ser reemplazadas.</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1. https://pbs.twimg.com/media/CoxTRO-XgAATpDA.jpg </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 https://i.ytimg.com/vi/5BsaSJnhBC4/maxresdefault.jpg </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3. https://media.istockphoto.com/vectors/healthy-man-vector-id1138933386?k=20&amp;m=1138933386&amp;s=612x612&amp;w=0&amp;h=0t4o8WGspbmBltL5ju8UbO3U2OgtY5fJX8nq1FmiJ0Y=</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4. https://us.123rf.com/450wm/yatate10/yatate101806/yatate10180600006/103775184-linda-chica-enferma-duerme-en-la-cama-con-un-term%C3%B3metro-en-la-boca-y-se-siente-tan-mal-con-fiebre-.jpg?ver=6</w:t>
      </w:r>
    </w:p>
  </w:comment>
  <w:comment w:author="Usuario" w:id="16" w:date="2021-12-09T12:11:00Z">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editable en Anexos / Sintesis</w:t>
      </w:r>
    </w:p>
  </w:comment>
  <w:comment w:author="Cristian Metaute Medina" w:id="8" w:date="2021-12-08T15:02:00Z">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educativo: DI_CF01-3_RiesgosLaborales</w:t>
      </w:r>
    </w:p>
  </w:comment>
  <w:comment w:author="Cristian Metaute Medina" w:id="9" w:date="2021-12-08T15:16:00Z">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cuando el aprendiz dé clic en el icono sugerimos ser direccionado al siguiente enlace: https://oiss.org/wp-content/uploads/2018/11/2-Breve_historia_sobre_la_salud_ocupacional_en_Colombia1.pdf</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icono es un referente para ser reemplazado. Fuente: https://www.flaticon.es/icono-premium/salud-y-cuidado_3663431?term=seguridad%20salud%20trabajo&amp;page=1&amp;position=6&amp;page=1&amp;position=6&amp;related_id=3663431&amp;origin=search</w:t>
      </w:r>
    </w:p>
  </w:comment>
  <w:comment w:author="Cristian Metaute Medina" w:id="2" w:date="2021-12-05T18:16:00Z">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educativo: DI_CF01_1_NormatividadEstetica</w:t>
      </w:r>
    </w:p>
  </w:comment>
  <w:comment w:author="Cristian Metaute Medina" w:id="15" w:date="2021-11-22T14:16:00Z">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se sugiere como recurso educativo unas tarjetas. Los iconos son un referente para ser reemplazados.</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Icono 1. https://www.flaticon.es/icono-gratis/dia-del-trabajo_4336786?term=casco&amp;page=1&amp;position=36&amp;page=1&amp;position=36&amp;related_id=4336786&amp;origin=search </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Icono 2. https://www.flaticon.es/icono-gratis/casco_968837?term=casco&amp;page=1&amp;position=4&amp;page=1&amp;position=4&amp;related_id=968837&amp;origin=search </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Icono 3. https://www.flaticon.es/icono-premium/mascarilla-protectora_4465542?term=tapaboca&amp;page=1&amp;position=25&amp;page=1&amp;position=25&amp;related_id=4465542&amp;origin=search </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Icono 4. https://www.flaticon.es/icono-gratis/sobretodo_2621582?related_id=2621582 </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Icono 5. https://www.flaticon.es/icono-premium/botas_614316?term=botas&amp;page=1&amp;position=9&amp;page=1&amp;position=9&amp;related_id=614316&amp;origin=search</w:t>
      </w:r>
    </w:p>
  </w:comment>
  <w:comment w:author="Cristian Metaute Medina" w:id="0" w:date="2021-12-08T17:56:00Z">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educativo: DI_CF01_Introduccion</w:t>
      </w:r>
    </w:p>
  </w:comment>
  <w:comment w:author="Cristian Metaute Medina" w:id="5" w:date="2021-12-08T11:50:00Z">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educativo: DI_CF01_1-1_AperturaFuncionamiento</w:t>
      </w:r>
    </w:p>
  </w:comment>
  <w:comment w:author="Cristian Metaute Medina" w:id="1" w:date="2021-12-05T17:48:00Z">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sugerimos crear unas tarjetas con los textos e imágenes. Cabe mencionar, que estas son un referente para ser reemplazadas. </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1. https://i.pinimg.com/originals/8a/d0/29/8ad029c0eb980d0b71ec2ddd1180c7bd.jpg</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 https://ih1.redbubble.net/image.1135213149.7808/st,small,507x507-pad,600x600,f8f8f8.jpg</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3. https://www.conmishijos.com/uploads/ninos/salud/20450-parasitosintestinales-salud-ninos.jpg</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4. https://bit.ly/3qUbWau</w:t>
      </w:r>
    </w:p>
  </w:comment>
  <w:comment w:author="Cristian Metaute Medina" w:id="11" w:date="2021-08-04T20:45:00Z">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cuando el aprendiz dé clic en el icono (es un referente para ser producido por ustedes), redireccionará a: https://www.mintrabajo.gov.co/documents/20147/59676/GUIA+RIESGO+BIOL%C3%93GICO+PARA+TRABAJADORES.pdf</w:t>
      </w:r>
    </w:p>
  </w:comment>
  <w:comment w:author="Cristian Metaute Medina" w:id="7" w:date="2021-12-08T16:31:00Z">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educativo: DI_CF01_1-3_AseguramientoEstetica</w:t>
      </w:r>
    </w:p>
  </w:comment>
  <w:comment w:author="Cristian Metaute Medina" w:id="12" w:date="2021-11-24T20:57:17Z">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sugerimos como recurso educativo: Tarjetas. </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iconos son un referente para ser producido.</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Reporte del empleador. Enlace: https://www.flaticon.es/icono-premium/llamada_3000172?term=consulta%20medica&amp;page=1&amp;position=15&amp;page=1&amp;position=15&amp;related_id=3000172&amp;origin=search </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Reporte como empleado. Enlace: https://www.flaticon.es/icono-premium/consulta_4148615?term=consulta%20medica&amp;page=1&amp;position=12&amp;page=1&amp;position=12&amp;related_id=4148615&amp;origin=search</w:t>
      </w:r>
    </w:p>
  </w:comment>
  <w:comment w:author="Cristian Metaute Medina" w:id="3" w:date="2021-12-05T20:25:00Z">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se sugiere unas tarjetas con los títulos e imágenes similares a las dadas.</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1. https://bit.ly/3oK5IaQ</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 https://bit.ly/3xljDYR</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3. https://bit.ly/30O4D9U</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4. https://fisioadomicilio.net/wp-content/uploads/2021/01/caracteristicas-drenaje-linfatico-madrid.jpg</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5. https://bit.ly/3CDqPAz</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 https://i.pinimg.com/originals/d6/bc/d2/d6bcd282b5d9e2293278193c8f9b8f8f.png</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7. https://img.freepik.com/vector-gratis/ilustracion-color-salon-belleza-mujer-poniendo-cera-pierna-cliente-mujer-recibiendo-mascara-facial-esteticista-personajes-dibujos-animados-muebles-centro-spa-fondo_151150-1302.jpg?size=626&amp;ext=jpg</w:t>
      </w:r>
    </w:p>
  </w:comment>
  <w:comment w:author="Cristian Metaute Medina" w:id="13" w:date="2021-12-08T16:29:00Z">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insertar en este espacio el recurso educativo: DI_CF01_2_RiesgosBiologicos</w:t>
      </w:r>
    </w:p>
  </w:comment>
  <w:comment w:author="Cristian Metaute Medina" w:id="10" w:date="2021-11-22T14:22:00Z">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se sugiere un acordeón con la presente información. Las imágenes son un referente para ser reemplazadas.</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1. https://www.istockphoto.com/es/foto/mano-que-sostiene-un-cord%C3%B3n-el%C3%A9ctrico-da%C3%B1ado-peligroso-gm1003790522-271166719</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 https://www.istockphoto.com/es/foto/hombre-en-traje-protector-y-m%C3%A1scara-almac%C3%A9n-desinfectante-lleno-de-productos-gm1222374257-358664123</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3. https://www.istockphoto.com/es/foto/trabajar-con-peligros-biol%C3%B3gicos-gm1149117353-310567513 </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4. https://www.istockphoto.com/es/foto/cerrar-la-mujer-joven-empleado-sintiendo-dolor-de-cuello-despu%C3%A9s-de-trabajar-en-el-gm1135347174-302007460 </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5. https://www.istockphoto.com/es/foto/emoticon-de-explotaci%C3%B3n-de-personas-diversas-gm935941772-256043021</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 https://www.istockphoto.com/es/foto/an%C3%A1lisis-de-laboratorio-gm804767002-130723191</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7. https://www.istockphoto.com/es/foto/disparo-de-un-joven-constructor-golpe%C3%A1ndose-la-cabeza-contra-una-barra-de-acero-en-gm1326612129-411250247</w:t>
      </w:r>
    </w:p>
  </w:comment>
  <w:comment w:author="Cristian Metaute Medina" w:id="4" w:date="2021-12-05T20:43:00Z">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sugerimos unas tarjetas con los títulos e imágenes dadas, cabe mencionar que estas son un referente para ser reemplazadas. </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1. https://i.pinimg.com/originals/ba/2b/16/ba2b16771773dc42de0aaf24e9f36661.jpg</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 https://bit.ly/30J50lE </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3. https://bit.ly/3cw5CxE</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4. https://bit.ly/3oNTb67</w:t>
      </w:r>
    </w:p>
  </w:comment>
  <w:comment w:author="Cristian Metaute Medina" w:id="6" w:date="2021-12-08T11:58:00Z">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se sugiere unas tarjetas con la información dada en los cuadros. Las imágenes son un referente para ser reemplazados.</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1. https://img.freepik.com/vector-gratis/peinado-mujer-salon-belleza-personajes-dibujos-animados-personas-tenido-cabello-ilustracion_121223-932.jpg?size=626&amp;ext=jpg </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 https://www.flaticon.es/icono-premium/spa_436609?term=spa&amp;related_id=436609</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88" w15:done="0"/>
  <w15:commentEx w15:paraId="00000289" w15:done="0"/>
  <w15:commentEx w15:paraId="0000028A" w15:done="0"/>
  <w15:commentEx w15:paraId="0000028D" w15:done="0"/>
  <w15:commentEx w15:paraId="0000028E" w15:done="0"/>
  <w15:commentEx w15:paraId="0000029A" w15:done="0"/>
  <w15:commentEx w15:paraId="0000029B" w15:done="0"/>
  <w15:commentEx w15:paraId="0000029C" w15:done="0"/>
  <w15:commentEx w15:paraId="000002A6" w15:done="0"/>
  <w15:commentEx w15:paraId="000002A7" w15:done="0"/>
  <w15:commentEx w15:paraId="000002A8" w15:done="0"/>
  <w15:commentEx w15:paraId="000002B0" w15:done="0"/>
  <w15:commentEx w15:paraId="000002BB" w15:done="0"/>
  <w15:commentEx w15:paraId="000002BC" w15:done="0"/>
  <w15:commentEx w15:paraId="000002CB" w15:done="0"/>
  <w15:commentEx w15:paraId="000002D2" w15:done="0"/>
  <w15:commentEx w15:paraId="000002D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C">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27D">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276225</wp:posOffset>
          </wp:positionV>
          <wp:extent cx="629920" cy="588645"/>
          <wp:effectExtent b="0" l="0" r="0" t="0"/>
          <wp:wrapNone/>
          <wp:docPr id="223" name="image23.png"/>
          <a:graphic>
            <a:graphicData uri="http://schemas.openxmlformats.org/drawingml/2006/picture">
              <pic:pic>
                <pic:nvPicPr>
                  <pic:cNvPr id="0" name="image23.png"/>
                  <pic:cNvPicPr preferRelativeResize="0"/>
                </pic:nvPicPr>
                <pic:blipFill>
                  <a:blip r:embed="rId1"/>
                  <a:srcRect b="0" l="88752" r="0" t="-3394"/>
                  <a:stretch>
                    <a:fillRect/>
                  </a:stretch>
                </pic:blipFill>
                <pic:spPr>
                  <a:xfrm>
                    <a:off x="0" y="0"/>
                    <a:ext cx="629920" cy="588645"/>
                  </a:xfrm>
                  <a:prstGeom prst="rect"/>
                  <a:ln/>
                </pic:spPr>
              </pic:pic>
            </a:graphicData>
          </a:graphic>
        </wp:anchor>
      </w:drawing>
    </w:r>
    <w:r w:rsidDel="00000000" w:rsidR="00000000" w:rsidRPr="00000000">
      <w:rPr>
        <w:rtl w:val="0"/>
      </w:rPr>
    </w:r>
  </w:p>
  <w:p w:rsidR="00000000" w:rsidDel="00000000" w:rsidP="00000000" w:rsidRDefault="00000000" w:rsidRPr="00000000" w14:paraId="0000027B">
    <w:pPr>
      <w:tabs>
        <w:tab w:val="center" w:pos="4419"/>
        <w:tab w:val="right" w:pos="8838"/>
      </w:tabs>
      <w:jc w:val="both"/>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_trad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Pr>
      <w:lang w:val="es-ES_tradnl"/>
    </w:rPr>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anormal"/>
    <w:tblPr>
      <w:tblStyleRowBandSize w:val="1"/>
      <w:tblStyleColBandSize w:val="1"/>
      <w:tblCellMar>
        <w:top w:w="100.0" w:type="dxa"/>
        <w:left w:w="100.0" w:type="dxa"/>
        <w:bottom w:w="100.0" w:type="dxa"/>
        <w:right w:w="100.0" w:type="dxa"/>
      </w:tblCellMar>
    </w:tblPr>
  </w:style>
  <w:style w:type="table" w:styleId="a0" w:customStyle="1">
    <w:basedOn w:val="Tablanormal"/>
    <w:tblPr>
      <w:tblStyleRowBandSize w:val="1"/>
      <w:tblStyleColBandSize w:val="1"/>
      <w:tblCellMar>
        <w:top w:w="100.0" w:type="dxa"/>
        <w:left w:w="100.0" w:type="dxa"/>
        <w:bottom w:w="100.0" w:type="dxa"/>
        <w:right w:w="100.0" w:type="dxa"/>
      </w:tblCellMar>
    </w:tblPr>
  </w:style>
  <w:style w:type="table" w:styleId="a1" w:customStyle="1">
    <w:basedOn w:val="Tabla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val="1"/>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val="1"/>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Listavistosa-nfasis1"/>
    <w:uiPriority w:val="34"/>
    <w:rsid w:val="0005659E"/>
    <w:rPr>
      <w:rFonts w:ascii="Arial" w:hAnsi="Arial"/>
      <w:b w:val="1"/>
      <w:sz w:val="24"/>
      <w:szCs w:val="24"/>
      <w:lang w:eastAsia="es-ES"/>
    </w:rPr>
  </w:style>
  <w:style w:type="table" w:styleId="Listavistosa-nfasis1">
    <w:name w:val="Colorful List Accent 1"/>
    <w:basedOn w:val="Tablanormal"/>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df2f8" w:themeFill="accent1" w:themeFillTint="000019" w:val="clear"/>
    </w:tcPr>
    <w:tblStylePr w:type="firstRow">
      <w:tblPr/>
      <w:tcPr>
        <w:tcBorders>
          <w:bottom w:color="ffffff" w:space="0" w:sz="12" w:themeColor="background1" w:val="single"/>
        </w:tcBorders>
        <w:shd w:color="auto" w:fill="9e3a38"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paragraph" w:styleId="Prrafodelista">
    <w:name w:val="List Paragraph"/>
    <w:basedOn w:val="Normal"/>
    <w:uiPriority w:val="34"/>
    <w:qFormat w:val="1"/>
    <w:rsid w:val="0005659E"/>
    <w:pPr>
      <w:ind w:left="720"/>
      <w:contextualSpacing w:val="1"/>
    </w:pPr>
  </w:style>
  <w:style w:type="character" w:styleId="Hipervnculo">
    <w:name w:val="Hyperlink"/>
    <w:basedOn w:val="Fuentedeprrafopredeter"/>
    <w:uiPriority w:val="99"/>
    <w:unhideWhenUsed w:val="1"/>
    <w:rsid w:val="00E65E01"/>
    <w:rPr>
      <w:color w:val="0000ff" w:themeColor="hyperlink"/>
      <w:u w:val="single"/>
    </w:rPr>
  </w:style>
  <w:style w:type="character" w:styleId="Mencinsinresolver1" w:customStyle="1">
    <w:name w:val="Mención sin resolver1"/>
    <w:basedOn w:val="Fuentedeprrafopredeter"/>
    <w:uiPriority w:val="99"/>
    <w:semiHidden w:val="1"/>
    <w:unhideWhenUsed w:val="1"/>
    <w:rsid w:val="00E65E01"/>
    <w:rPr>
      <w:color w:val="605e5c"/>
      <w:shd w:color="auto" w:fill="e1dfdd" w:val="clear"/>
    </w:rPr>
  </w:style>
  <w:style w:type="character" w:styleId="Hipervnculovisitado">
    <w:name w:val="FollowedHyperlink"/>
    <w:basedOn w:val="Fuentedeprrafopredeter"/>
    <w:uiPriority w:val="99"/>
    <w:semiHidden w:val="1"/>
    <w:unhideWhenUsed w:val="1"/>
    <w:rsid w:val="00CB7F80"/>
    <w:rPr>
      <w:color w:val="800080" w:themeColor="followedHyperlink"/>
      <w:u w:val="single"/>
    </w:rPr>
  </w:style>
  <w:style w:type="paragraph" w:styleId="Textodeglobo">
    <w:name w:val="Balloon Text"/>
    <w:basedOn w:val="Normal"/>
    <w:link w:val="TextodegloboCar"/>
    <w:uiPriority w:val="99"/>
    <w:semiHidden w:val="1"/>
    <w:unhideWhenUsed w:val="1"/>
    <w:rsid w:val="00476490"/>
    <w:pPr>
      <w:spacing w:line="240" w:lineRule="auto"/>
    </w:pPr>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476490"/>
    <w:rPr>
      <w:rFonts w:ascii="Times New Roman" w:cs="Times New Roman" w:hAnsi="Times New Roman"/>
      <w:sz w:val="18"/>
      <w:szCs w:val="18"/>
    </w:rPr>
  </w:style>
  <w:style w:type="character" w:styleId="Refdecomentario">
    <w:name w:val="annotation reference"/>
    <w:basedOn w:val="Fuentedeprrafopredeter"/>
    <w:uiPriority w:val="99"/>
    <w:semiHidden w:val="1"/>
    <w:unhideWhenUsed w:val="1"/>
    <w:rsid w:val="00726CB3"/>
    <w:rPr>
      <w:sz w:val="16"/>
      <w:szCs w:val="16"/>
    </w:rPr>
  </w:style>
  <w:style w:type="paragraph" w:styleId="Textocomentario">
    <w:name w:val="annotation text"/>
    <w:basedOn w:val="Normal"/>
    <w:link w:val="TextocomentarioCar"/>
    <w:uiPriority w:val="99"/>
    <w:semiHidden w:val="1"/>
    <w:unhideWhenUsed w:val="1"/>
    <w:rsid w:val="00726CB3"/>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726CB3"/>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726CB3"/>
    <w:rPr>
      <w:b w:val="1"/>
      <w:bCs w:val="1"/>
    </w:rPr>
  </w:style>
  <w:style w:type="character" w:styleId="AsuntodelcomentarioCar" w:customStyle="1">
    <w:name w:val="Asunto del comentario Car"/>
    <w:basedOn w:val="TextocomentarioCar"/>
    <w:link w:val="Asuntodelcomentario"/>
    <w:uiPriority w:val="99"/>
    <w:semiHidden w:val="1"/>
    <w:rsid w:val="00726CB3"/>
    <w:rPr>
      <w:b w:val="1"/>
      <w:bCs w:val="1"/>
      <w:sz w:val="20"/>
      <w:szCs w:val="20"/>
    </w:rPr>
  </w:style>
  <w:style w:type="table" w:styleId="a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0"/>
    <w:tblPr>
      <w:tblStyleRowBandSize w:val="1"/>
      <w:tblStyleColBandSize w:val="1"/>
      <w:tblCellMar>
        <w:left w:w="70.0" w:type="dxa"/>
        <w:right w:w="70.0" w:type="dxa"/>
      </w:tblCellMar>
    </w:tblPr>
  </w:style>
  <w:style w:type="table" w:styleId="a7" w:customStyle="1">
    <w:basedOn w:val="TableNormal0"/>
    <w:tblPr>
      <w:tblStyleRowBandSize w:val="1"/>
      <w:tblStyleColBandSize w:val="1"/>
      <w:tblCellMar>
        <w:top w:w="15.0" w:type="dxa"/>
        <w:left w:w="15.0" w:type="dxa"/>
        <w:bottom w:w="15.0" w:type="dxa"/>
        <w:right w:w="15.0" w:type="dxa"/>
      </w:tblCellMar>
    </w:tblPr>
  </w:style>
  <w:style w:type="table" w:styleId="a8" w:customStyle="1">
    <w:basedOn w:val="TableNormal0"/>
    <w:tblPr>
      <w:tblStyleRowBandSize w:val="1"/>
      <w:tblStyleColBandSize w:val="1"/>
      <w:tblCellMar>
        <w:top w:w="15.0" w:type="dxa"/>
        <w:left w:w="15.0" w:type="dxa"/>
        <w:bottom w:w="15.0" w:type="dxa"/>
        <w:right w:w="15.0" w:type="dxa"/>
      </w:tblCellMar>
    </w:tblPr>
  </w:style>
  <w:style w:type="table" w:styleId="a9" w:customStyle="1">
    <w:basedOn w:val="TableNormal0"/>
    <w:tblPr>
      <w:tblStyleRowBandSize w:val="1"/>
      <w:tblStyleColBandSize w:val="1"/>
      <w:tblCellMar>
        <w:left w:w="115.0" w:type="dxa"/>
        <w:right w:w="115.0" w:type="dxa"/>
      </w:tblCellMar>
    </w:tblPr>
  </w:style>
  <w:style w:type="table" w:styleId="aa" w:customStyle="1">
    <w:basedOn w:val="TableNormal0"/>
    <w:tblPr>
      <w:tblStyleRowBandSize w:val="1"/>
      <w:tblStyleColBandSize w:val="1"/>
      <w:tblCellMar>
        <w:left w:w="115.0" w:type="dxa"/>
        <w:right w:w="115.0" w:type="dxa"/>
      </w:tblCellMar>
    </w:tblPr>
  </w:style>
  <w:style w:type="table" w:styleId="ab"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c"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d"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e"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 w:customStyle="1">
    <w:basedOn w:val="TableNormal0"/>
    <w:tblPr>
      <w:tblStyleRowBandSize w:val="1"/>
      <w:tblStyleColBandSize w:val="1"/>
      <w:tblCellMar>
        <w:top w:w="100.0" w:type="dxa"/>
        <w:left w:w="100.0" w:type="dxa"/>
        <w:bottom w:w="100.0" w:type="dxa"/>
        <w:right w:w="100.0" w:type="dxa"/>
      </w:tblCellMar>
    </w:tblPr>
  </w:style>
  <w:style w:type="table" w:styleId="af0" w:customStyle="1">
    <w:basedOn w:val="TableNormal0"/>
    <w:tblPr>
      <w:tblStyleRowBandSize w:val="1"/>
      <w:tblStyleColBandSize w:val="1"/>
      <w:tblCellMar>
        <w:top w:w="100.0" w:type="dxa"/>
        <w:left w:w="100.0" w:type="dxa"/>
        <w:bottom w:w="100.0" w:type="dxa"/>
        <w:right w:w="100.0" w:type="dxa"/>
      </w:tblCellMar>
    </w:tblPr>
  </w:style>
  <w:style w:type="table" w:styleId="af1" w:customStyle="1">
    <w:basedOn w:val="TableNormal0"/>
    <w:tblPr>
      <w:tblStyleRowBandSize w:val="1"/>
      <w:tblStyleColBandSize w:val="1"/>
      <w:tblCellMar>
        <w:top w:w="100.0" w:type="dxa"/>
        <w:left w:w="100.0" w:type="dxa"/>
        <w:bottom w:w="100.0" w:type="dxa"/>
        <w:right w:w="100.0" w:type="dxa"/>
      </w:tblCellMar>
    </w:tblPr>
  </w:style>
  <w:style w:type="table" w:styleId="af2" w:customStyle="1">
    <w:basedOn w:val="TableNormal0"/>
    <w:tblPr>
      <w:tblStyleRowBandSize w:val="1"/>
      <w:tblStyleColBandSize w:val="1"/>
      <w:tblCellMar>
        <w:top w:w="100.0" w:type="dxa"/>
        <w:left w:w="100.0" w:type="dxa"/>
        <w:bottom w:w="100.0" w:type="dxa"/>
        <w:right w:w="100.0" w:type="dxa"/>
      </w:tblCellMar>
    </w:tblPr>
  </w:style>
  <w:style w:type="table" w:styleId="af3" w:customStyle="1">
    <w:basedOn w:val="TableNormal0"/>
    <w:tblPr>
      <w:tblStyleRowBandSize w:val="1"/>
      <w:tblStyleColBandSize w:val="1"/>
      <w:tblCellMar>
        <w:top w:w="100.0" w:type="dxa"/>
        <w:left w:w="100.0" w:type="dxa"/>
        <w:bottom w:w="100.0" w:type="dxa"/>
        <w:right w:w="100.0" w:type="dxa"/>
      </w:tblCellMar>
    </w:tblPr>
  </w:style>
  <w:style w:type="table" w:styleId="af4" w:customStyle="1">
    <w:basedOn w:val="TableNormal0"/>
    <w:tblPr>
      <w:tblStyleRowBandSize w:val="1"/>
      <w:tblStyleColBandSize w:val="1"/>
      <w:tblCellMar>
        <w:top w:w="100.0" w:type="dxa"/>
        <w:left w:w="100.0" w:type="dxa"/>
        <w:bottom w:w="100.0" w:type="dxa"/>
        <w:right w:w="100.0" w:type="dxa"/>
      </w:tblCellMar>
    </w:tblPr>
  </w:style>
  <w:style w:type="table" w:styleId="af5" w:customStyle="1">
    <w:basedOn w:val="TableNormal0"/>
    <w:tblPr>
      <w:tblStyleRowBandSize w:val="1"/>
      <w:tblStyleColBandSize w:val="1"/>
      <w:tblCellMar>
        <w:top w:w="100.0" w:type="dxa"/>
        <w:left w:w="100.0" w:type="dxa"/>
        <w:bottom w:w="100.0" w:type="dxa"/>
        <w:right w:w="100.0" w:type="dxa"/>
      </w:tblCellMar>
    </w:tblPr>
  </w:style>
  <w:style w:type="table" w:styleId="af6" w:customStyle="1">
    <w:basedOn w:val="TableNormal0"/>
    <w:tblPr>
      <w:tblStyleRowBandSize w:val="1"/>
      <w:tblStyleColBandSize w:val="1"/>
      <w:tblCellMar>
        <w:top w:w="100.0" w:type="dxa"/>
        <w:left w:w="100.0" w:type="dxa"/>
        <w:bottom w:w="100.0" w:type="dxa"/>
        <w:right w:w="100.0" w:type="dxa"/>
      </w:tblCellMar>
    </w:tblPr>
  </w:style>
  <w:style w:type="table" w:styleId="af7"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8"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9"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a"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table" w:styleId="afb" w:customStyle="1">
    <w:basedOn w:val="TableNormal0"/>
    <w:pPr>
      <w:spacing w:line="240" w:lineRule="auto"/>
    </w:pPr>
    <w:rPr>
      <w:b w:val="1"/>
      <w:sz w:val="24"/>
      <w:szCs w:val="24"/>
    </w:rPr>
    <w:tblPr>
      <w:tblStyleRowBandSize w:val="1"/>
      <w:tblStyleColBandSize w:val="1"/>
      <w:tblCellMar>
        <w:top w:w="15.0" w:type="dxa"/>
        <w:left w:w="115.0" w:type="dxa"/>
        <w:bottom w:w="15.0" w:type="dxa"/>
        <w:right w:w="115.0" w:type="dxa"/>
      </w:tblCellMar>
    </w:tblPr>
    <w:tcPr>
      <w:shd w:color="auto" w:fill="edf2f8" w:val="clear"/>
    </w:tcPr>
  </w:style>
  <w:style w:type="character" w:styleId="Mencinsinresolver2" w:customStyle="1">
    <w:name w:val="Mención sin resolver2"/>
    <w:basedOn w:val="Fuentedeprrafopredeter"/>
    <w:uiPriority w:val="99"/>
    <w:semiHidden w:val="1"/>
    <w:unhideWhenUsed w:val="1"/>
    <w:rsid w:val="004B1B58"/>
    <w:rPr>
      <w:color w:val="605e5c"/>
      <w:shd w:color="auto" w:fill="e1dfdd" w:val="clear"/>
    </w:rPr>
  </w:style>
  <w:style w:type="character" w:styleId="Mencinsinresolver">
    <w:name w:val="Unresolved Mention"/>
    <w:basedOn w:val="Fuentedeprrafopredeter"/>
    <w:uiPriority w:val="99"/>
    <w:semiHidden w:val="1"/>
    <w:unhideWhenUsed w:val="1"/>
    <w:rsid w:val="004022E9"/>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9.png"/><Relationship Id="rId41" Type="http://schemas.openxmlformats.org/officeDocument/2006/relationships/image" Target="media/image6.png"/><Relationship Id="rId44" Type="http://schemas.openxmlformats.org/officeDocument/2006/relationships/image" Target="media/image11.png"/><Relationship Id="rId43" Type="http://schemas.openxmlformats.org/officeDocument/2006/relationships/image" Target="media/image10.png"/><Relationship Id="rId46" Type="http://schemas.openxmlformats.org/officeDocument/2006/relationships/image" Target="media/image14.png"/><Relationship Id="rId45" Type="http://schemas.openxmlformats.org/officeDocument/2006/relationships/image" Target="media/image15.png"/><Relationship Id="rId80" Type="http://schemas.openxmlformats.org/officeDocument/2006/relationships/header" Target="header1.xm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2.png"/><Relationship Id="rId48" Type="http://schemas.openxmlformats.org/officeDocument/2006/relationships/image" Target="media/image45.png"/><Relationship Id="rId47" Type="http://schemas.openxmlformats.org/officeDocument/2006/relationships/image" Target="media/image8.png"/><Relationship Id="rId49" Type="http://schemas.openxmlformats.org/officeDocument/2006/relationships/image" Target="media/image1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autorregulacion.saludcapital.gov.co/leyes/Resolucion_2827_de_2006.pdf" TargetMode="External"/><Relationship Id="rId72" Type="http://schemas.openxmlformats.org/officeDocument/2006/relationships/hyperlink" Target="https://www.minsalud.gov.co/Normatividad_Nuevo/RESOLUCI%C3%93N%203924%20DE%202005.pdf" TargetMode="External"/><Relationship Id="rId31" Type="http://schemas.openxmlformats.org/officeDocument/2006/relationships/image" Target="media/image18.png"/><Relationship Id="rId75" Type="http://schemas.openxmlformats.org/officeDocument/2006/relationships/hyperlink" Target="https://www.mintrabajo.gov.co/documents/20147/59995826/Resolucion+0312-2019-+Estandares+minimos+del+Sistema+de+la+Seguridad+y+Salud.pdf" TargetMode="External"/><Relationship Id="rId30" Type="http://schemas.openxmlformats.org/officeDocument/2006/relationships/image" Target="media/image47.png"/><Relationship Id="rId74" Type="http://schemas.openxmlformats.org/officeDocument/2006/relationships/hyperlink" Target="http://autorregulacion.saludcapital.gov.co/leyes/Resolucion_2117_de_2010.pdf" TargetMode="External"/><Relationship Id="rId33" Type="http://schemas.openxmlformats.org/officeDocument/2006/relationships/image" Target="media/image16.jpg"/><Relationship Id="rId77" Type="http://schemas.openxmlformats.org/officeDocument/2006/relationships/hyperlink" Target="https://www.minsalud.gov.co/Normatividad_Nuevo/Resoluci%C3%B3n%20No.%201764%20de%202020.pdf" TargetMode="External"/><Relationship Id="rId32" Type="http://schemas.openxmlformats.org/officeDocument/2006/relationships/image" Target="media/image17.png"/><Relationship Id="rId76" Type="http://schemas.openxmlformats.org/officeDocument/2006/relationships/hyperlink" Target="https://www.minsalud.gov.co/Normatividad_Nuevo/Resoluci%C3%B3n%20No.%20899%20de%202020.pdf" TargetMode="External"/><Relationship Id="rId35" Type="http://schemas.openxmlformats.org/officeDocument/2006/relationships/image" Target="media/image19.jpg"/><Relationship Id="rId79" Type="http://schemas.openxmlformats.org/officeDocument/2006/relationships/hyperlink" Target="https://apps.who.int/iris/bitstream/handle/10665/70507/WHO_HSE_GAR_BDP_2010.2_eng.pdf;jsessionid=CC7D075FCD09A34E7A8DB6C367B4E1ED?sequence=1" TargetMode="External"/><Relationship Id="rId34" Type="http://schemas.openxmlformats.org/officeDocument/2006/relationships/image" Target="media/image20.jpg"/><Relationship Id="rId78" Type="http://schemas.openxmlformats.org/officeDocument/2006/relationships/hyperlink" Target="https://www.funcionpublica.gov.co/eva/gestornormativo/norma_pdf.php?i=163987" TargetMode="External"/><Relationship Id="rId71" Type="http://schemas.openxmlformats.org/officeDocument/2006/relationships/hyperlink" Target="https://www.minsalud.gov.co/Normatividad_Nuevo/RESOLUCI%C3%93N%202263%20DE%202004.pdf" TargetMode="External"/><Relationship Id="rId70" Type="http://schemas.openxmlformats.org/officeDocument/2006/relationships/hyperlink" Target="https://www.ins.gov.co/BibliotecaDigital/Resolucion-1164-de-2002.pdf" TargetMode="External"/><Relationship Id="rId37" Type="http://schemas.openxmlformats.org/officeDocument/2006/relationships/image" Target="media/image28.jpg"/><Relationship Id="rId36" Type="http://schemas.openxmlformats.org/officeDocument/2006/relationships/image" Target="media/image25.jpg"/><Relationship Id="rId39" Type="http://schemas.openxmlformats.org/officeDocument/2006/relationships/image" Target="media/image29.jpg"/><Relationship Id="rId38" Type="http://schemas.openxmlformats.org/officeDocument/2006/relationships/image" Target="media/image24.jpg"/><Relationship Id="rId62" Type="http://schemas.openxmlformats.org/officeDocument/2006/relationships/hyperlink" Target="https://funcionpublica.gov.co/eva/gestornormativo/norma.php?i=5248" TargetMode="External"/><Relationship Id="rId61" Type="http://schemas.openxmlformats.org/officeDocument/2006/relationships/hyperlink" Target="https://www.mintrabajo.gov.co/documents/20147/59676/GUIA+RIESGO+BIOL%C3%93GICO+PARA+TRABAJADORES.pdf" TargetMode="External"/><Relationship Id="rId20" Type="http://schemas.openxmlformats.org/officeDocument/2006/relationships/image" Target="media/image36.png"/><Relationship Id="rId64" Type="http://schemas.openxmlformats.org/officeDocument/2006/relationships/hyperlink" Target="https://www.funcionpublica.gov.co/eva/gestornormativo/norma.php?i=16752" TargetMode="External"/><Relationship Id="rId63" Type="http://schemas.openxmlformats.org/officeDocument/2006/relationships/hyperlink" Target="https://www.funcionpublica.gov.co/eva/gestornormativo/norma_pdf.php?i=14756" TargetMode="External"/><Relationship Id="rId22" Type="http://schemas.openxmlformats.org/officeDocument/2006/relationships/image" Target="media/image46.png"/><Relationship Id="rId66" Type="http://schemas.openxmlformats.org/officeDocument/2006/relationships/hyperlink" Target="https://www.minsalud.gov.co/sites/rid/Lists/BibliotecaDigital/RIDE/DE/DIJ/Ley-1562-de-2012.pdf" TargetMode="External"/><Relationship Id="rId21" Type="http://schemas.openxmlformats.org/officeDocument/2006/relationships/image" Target="media/image41.png"/><Relationship Id="rId65" Type="http://schemas.openxmlformats.org/officeDocument/2006/relationships/hyperlink" Target="https://www.minsalud.gov.co/Normatividad_Nuevo/LEY%201122%20DE%202007.pdf" TargetMode="External"/><Relationship Id="rId24" Type="http://schemas.openxmlformats.org/officeDocument/2006/relationships/image" Target="media/image44.png"/><Relationship Id="rId68" Type="http://schemas.openxmlformats.org/officeDocument/2006/relationships/hyperlink" Target="https://www.minsalud.gov.co/Ministerio/Institucional/Procesos%20y%20procedimientos/GTHS02.pdf" TargetMode="External"/><Relationship Id="rId23" Type="http://schemas.openxmlformats.org/officeDocument/2006/relationships/image" Target="media/image37.png"/><Relationship Id="rId67" Type="http://schemas.openxmlformats.org/officeDocument/2006/relationships/hyperlink" Target="https://oiss.org/wp-content/uploads/2018/11/2-Breve_historia_sobre_la_salud_ocupacional_en_Colombia1.pdf" TargetMode="External"/><Relationship Id="rId60" Type="http://schemas.openxmlformats.org/officeDocument/2006/relationships/hyperlink" Target="https://www.ins.gov.co/Normatividad/Decretos/DECRETO%200780%20DE%202016.pdf" TargetMode="External"/><Relationship Id="rId26" Type="http://schemas.openxmlformats.org/officeDocument/2006/relationships/image" Target="media/image39.png"/><Relationship Id="rId25" Type="http://schemas.openxmlformats.org/officeDocument/2006/relationships/image" Target="media/image38.png"/><Relationship Id="rId69" Type="http://schemas.openxmlformats.org/officeDocument/2006/relationships/hyperlink" Target="https://www.responsabilidadsocial.net/residuos-que-son-definicion-clasificacion-manejo-y-ejemplos/" TargetMode="External"/><Relationship Id="rId28" Type="http://schemas.openxmlformats.org/officeDocument/2006/relationships/image" Target="media/image43.png"/><Relationship Id="rId27" Type="http://schemas.openxmlformats.org/officeDocument/2006/relationships/image" Target="media/image40.png"/><Relationship Id="rId29" Type="http://schemas.openxmlformats.org/officeDocument/2006/relationships/image" Target="media/image42.png"/><Relationship Id="rId51" Type="http://schemas.openxmlformats.org/officeDocument/2006/relationships/image" Target="media/image1.png"/><Relationship Id="rId50" Type="http://schemas.openxmlformats.org/officeDocument/2006/relationships/image" Target="media/image12.png"/><Relationship Id="rId53" Type="http://schemas.openxmlformats.org/officeDocument/2006/relationships/image" Target="media/image4.png"/><Relationship Id="rId52" Type="http://schemas.openxmlformats.org/officeDocument/2006/relationships/image" Target="media/image2.png"/><Relationship Id="rId11" Type="http://schemas.openxmlformats.org/officeDocument/2006/relationships/image" Target="media/image21.png"/><Relationship Id="rId55" Type="http://schemas.openxmlformats.org/officeDocument/2006/relationships/hyperlink" Target="https://elibro-net.bdigital.sena.edu.co/es/lc/senavirtual/titulos/69149" TargetMode="External"/><Relationship Id="rId10" Type="http://schemas.openxmlformats.org/officeDocument/2006/relationships/image" Target="media/image26.png"/><Relationship Id="rId54" Type="http://schemas.openxmlformats.org/officeDocument/2006/relationships/image" Target="media/image5.png"/><Relationship Id="rId13" Type="http://schemas.openxmlformats.org/officeDocument/2006/relationships/image" Target="media/image3.png"/><Relationship Id="rId57" Type="http://schemas.openxmlformats.org/officeDocument/2006/relationships/hyperlink" Target="https://www.minsalud.gov.co/Ministerio/Institucional/Procesos%20y%20procedimientos/GTHS02.pdf" TargetMode="External"/><Relationship Id="rId12" Type="http://schemas.openxmlformats.org/officeDocument/2006/relationships/image" Target="media/image31.png"/><Relationship Id="rId56" Type="http://schemas.openxmlformats.org/officeDocument/2006/relationships/hyperlink" Target="https://elibro-net.bdigital.sena.edu.co/es/lc/senavirtual/titulos/171334" TargetMode="External"/><Relationship Id="rId15" Type="http://schemas.openxmlformats.org/officeDocument/2006/relationships/image" Target="media/image27.png"/><Relationship Id="rId59" Type="http://schemas.openxmlformats.org/officeDocument/2006/relationships/hyperlink" Target="https://www.minsalud.gov.co/Normatividad_Nuevo/Decreto%202353%20de%202015.pdf" TargetMode="External"/><Relationship Id="rId14" Type="http://schemas.openxmlformats.org/officeDocument/2006/relationships/image" Target="media/image30.png"/><Relationship Id="rId58" Type="http://schemas.openxmlformats.org/officeDocument/2006/relationships/hyperlink" Target="https://www.funcionpublica.gov.co/eva/gestornormativo/norma.php?i=2629" TargetMode="External"/><Relationship Id="rId17" Type="http://schemas.openxmlformats.org/officeDocument/2006/relationships/image" Target="media/image32.png"/><Relationship Id="rId16" Type="http://schemas.openxmlformats.org/officeDocument/2006/relationships/image" Target="media/image33.png"/><Relationship Id="rId19" Type="http://schemas.openxmlformats.org/officeDocument/2006/relationships/image" Target="media/image34.png"/><Relationship Id="rId18"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J+I5aG1YvhWK4XCtkYaPM7Qseg==">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2021-02-11T22:20:00Z</dcterms:created>
  <dc:creator>Adriana Ariza Luque</dc:creator>
</cp:coreProperties>
</file>